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30" w:tblpY="545"/>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42"/>
        <w:gridCol w:w="3441"/>
        <w:gridCol w:w="3377"/>
      </w:tblGrid>
      <w:tr w:rsidR="009E7FCD" w:rsidRPr="00D660E9" w14:paraId="307CFB61" w14:textId="77777777" w:rsidTr="009E7FCD">
        <w:tc>
          <w:tcPr>
            <w:tcW w:w="10060" w:type="dxa"/>
            <w:gridSpan w:val="3"/>
            <w:tcBorders>
              <w:top w:val="single" w:sz="8" w:space="0" w:color="7BA0CD"/>
              <w:left w:val="single" w:sz="8" w:space="0" w:color="7BA0CD"/>
              <w:bottom w:val="single" w:sz="8" w:space="0" w:color="7BA0CD"/>
              <w:right w:val="single" w:sz="8" w:space="0" w:color="7BA0CD"/>
            </w:tcBorders>
            <w:shd w:val="clear" w:color="auto" w:fill="4F81BD"/>
          </w:tcPr>
          <w:p w14:paraId="66AA5B49" w14:textId="77777777" w:rsidR="009E7FCD" w:rsidRPr="00D660E9" w:rsidRDefault="009E7FCD" w:rsidP="009E7FCD">
            <w:pPr>
              <w:spacing w:line="240" w:lineRule="auto"/>
              <w:jc w:val="center"/>
              <w:rPr>
                <w:b/>
                <w:bCs/>
                <w:color w:val="FFFFFF"/>
                <w:sz w:val="28"/>
                <w:szCs w:val="28"/>
              </w:rPr>
            </w:pPr>
            <w:r w:rsidRPr="00D660E9">
              <w:rPr>
                <w:b/>
                <w:bCs/>
                <w:color w:val="FFFFFF"/>
                <w:sz w:val="28"/>
                <w:szCs w:val="28"/>
              </w:rPr>
              <w:t>Bloom’s Taxonomy – Chart 2</w:t>
            </w:r>
          </w:p>
        </w:tc>
      </w:tr>
      <w:tr w:rsidR="009E7FCD" w:rsidRPr="00D660E9" w14:paraId="2C73B855" w14:textId="77777777" w:rsidTr="009E7FCD">
        <w:tc>
          <w:tcPr>
            <w:tcW w:w="3242" w:type="dxa"/>
            <w:tcBorders>
              <w:right w:val="nil"/>
            </w:tcBorders>
            <w:shd w:val="clear" w:color="auto" w:fill="D3DFEE"/>
          </w:tcPr>
          <w:p w14:paraId="45C47561" w14:textId="77777777" w:rsidR="009E7FCD" w:rsidRPr="00D660E9" w:rsidRDefault="009E7FCD" w:rsidP="009E7FCD">
            <w:pPr>
              <w:spacing w:line="240" w:lineRule="auto"/>
              <w:jc w:val="center"/>
              <w:rPr>
                <w:b/>
                <w:bCs/>
                <w:sz w:val="28"/>
                <w:szCs w:val="28"/>
              </w:rPr>
            </w:pPr>
            <w:r w:rsidRPr="00D660E9">
              <w:rPr>
                <w:b/>
                <w:bCs/>
                <w:sz w:val="28"/>
                <w:szCs w:val="28"/>
              </w:rPr>
              <w:t>Cognitive Level</w:t>
            </w:r>
          </w:p>
        </w:tc>
        <w:tc>
          <w:tcPr>
            <w:tcW w:w="3441" w:type="dxa"/>
            <w:tcBorders>
              <w:left w:val="nil"/>
              <w:right w:val="nil"/>
            </w:tcBorders>
            <w:shd w:val="clear" w:color="auto" w:fill="D3DFEE"/>
          </w:tcPr>
          <w:p w14:paraId="1CD7EC79" w14:textId="77777777" w:rsidR="009E7FCD" w:rsidRPr="00D660E9" w:rsidRDefault="009E7FCD" w:rsidP="009E7FCD">
            <w:pPr>
              <w:spacing w:line="240" w:lineRule="auto"/>
              <w:jc w:val="center"/>
              <w:rPr>
                <w:b/>
                <w:sz w:val="28"/>
                <w:szCs w:val="28"/>
              </w:rPr>
            </w:pPr>
            <w:r w:rsidRPr="00D660E9">
              <w:rPr>
                <w:b/>
                <w:sz w:val="28"/>
                <w:szCs w:val="28"/>
              </w:rPr>
              <w:t>Capability Verbs</w:t>
            </w:r>
          </w:p>
        </w:tc>
        <w:tc>
          <w:tcPr>
            <w:tcW w:w="3377" w:type="dxa"/>
            <w:tcBorders>
              <w:left w:val="nil"/>
            </w:tcBorders>
            <w:shd w:val="clear" w:color="auto" w:fill="D3DFEE"/>
          </w:tcPr>
          <w:p w14:paraId="22979675" w14:textId="77777777" w:rsidR="009E7FCD" w:rsidRPr="00D660E9" w:rsidRDefault="009E7FCD" w:rsidP="009E7FCD">
            <w:pPr>
              <w:spacing w:line="240" w:lineRule="auto"/>
              <w:jc w:val="center"/>
              <w:rPr>
                <w:b/>
                <w:sz w:val="28"/>
                <w:szCs w:val="28"/>
              </w:rPr>
            </w:pPr>
            <w:r w:rsidRPr="00D660E9">
              <w:rPr>
                <w:b/>
                <w:sz w:val="28"/>
                <w:szCs w:val="28"/>
              </w:rPr>
              <w:t>Instructional Prompts</w:t>
            </w:r>
          </w:p>
        </w:tc>
      </w:tr>
      <w:tr w:rsidR="009E7FCD" w:rsidRPr="00D660E9" w14:paraId="13C7E23B" w14:textId="77777777" w:rsidTr="009E7FCD">
        <w:tc>
          <w:tcPr>
            <w:tcW w:w="3242" w:type="dxa"/>
            <w:tcBorders>
              <w:right w:val="nil"/>
            </w:tcBorders>
          </w:tcPr>
          <w:p w14:paraId="6E7366B3" w14:textId="77777777" w:rsidR="009E7FCD" w:rsidRPr="00D660E9" w:rsidRDefault="009E7FCD" w:rsidP="009E7FCD">
            <w:pPr>
              <w:spacing w:line="240" w:lineRule="auto"/>
              <w:rPr>
                <w:b/>
                <w:bCs/>
                <w:sz w:val="20"/>
                <w:szCs w:val="20"/>
              </w:rPr>
            </w:pPr>
            <w:r w:rsidRPr="00D660E9">
              <w:rPr>
                <w:b/>
                <w:bCs/>
                <w:sz w:val="20"/>
                <w:szCs w:val="20"/>
              </w:rPr>
              <w:t xml:space="preserve">Knowledge: </w:t>
            </w:r>
            <w:r w:rsidRPr="00D660E9">
              <w:rPr>
                <w:bCs/>
                <w:sz w:val="20"/>
                <w:szCs w:val="20"/>
              </w:rPr>
              <w:t>Recall data or information.</w:t>
            </w:r>
          </w:p>
        </w:tc>
        <w:tc>
          <w:tcPr>
            <w:tcW w:w="3441" w:type="dxa"/>
            <w:tcBorders>
              <w:left w:val="nil"/>
              <w:right w:val="nil"/>
            </w:tcBorders>
          </w:tcPr>
          <w:p w14:paraId="5C37C85A" w14:textId="77777777" w:rsidR="009E7FCD" w:rsidRPr="00D660E9" w:rsidRDefault="009E7FCD" w:rsidP="009E7FCD">
            <w:pPr>
              <w:spacing w:line="240" w:lineRule="auto"/>
              <w:rPr>
                <w:sz w:val="20"/>
                <w:szCs w:val="20"/>
              </w:rPr>
            </w:pPr>
            <w:r w:rsidRPr="00D660E9">
              <w:rPr>
                <w:sz w:val="20"/>
                <w:szCs w:val="20"/>
              </w:rPr>
              <w:t>Define, describe, identify, label, list, match, name, outline, recall, recognize,  select, state</w:t>
            </w:r>
          </w:p>
        </w:tc>
        <w:tc>
          <w:tcPr>
            <w:tcW w:w="3377" w:type="dxa"/>
            <w:tcBorders>
              <w:left w:val="nil"/>
            </w:tcBorders>
          </w:tcPr>
          <w:p w14:paraId="630E111D" w14:textId="77777777" w:rsidR="009E7FCD" w:rsidRPr="00D660E9" w:rsidRDefault="009E7FCD" w:rsidP="009E7FCD">
            <w:pPr>
              <w:spacing w:line="240" w:lineRule="auto"/>
              <w:rPr>
                <w:sz w:val="20"/>
                <w:szCs w:val="20"/>
              </w:rPr>
            </w:pPr>
            <w:r w:rsidRPr="00D660E9">
              <w:rPr>
                <w:sz w:val="20"/>
                <w:szCs w:val="20"/>
              </w:rPr>
              <w:t>Where, what, who is _____?</w:t>
            </w:r>
          </w:p>
          <w:p w14:paraId="2DB37F5F" w14:textId="77777777" w:rsidR="009E7FCD" w:rsidRPr="00D660E9" w:rsidRDefault="009E7FCD" w:rsidP="009E7FCD">
            <w:pPr>
              <w:spacing w:line="240" w:lineRule="auto"/>
              <w:rPr>
                <w:sz w:val="20"/>
                <w:szCs w:val="20"/>
              </w:rPr>
            </w:pPr>
            <w:r w:rsidRPr="00D660E9">
              <w:rPr>
                <w:sz w:val="20"/>
                <w:szCs w:val="20"/>
              </w:rPr>
              <w:t>Where, what, who did _____?</w:t>
            </w:r>
          </w:p>
          <w:p w14:paraId="5A2A2053" w14:textId="77777777" w:rsidR="009E7FCD" w:rsidRPr="00D660E9" w:rsidRDefault="009E7FCD" w:rsidP="009E7FCD">
            <w:pPr>
              <w:spacing w:line="240" w:lineRule="auto"/>
              <w:rPr>
                <w:sz w:val="20"/>
                <w:szCs w:val="20"/>
              </w:rPr>
            </w:pPr>
            <w:r w:rsidRPr="00D660E9">
              <w:rPr>
                <w:sz w:val="20"/>
                <w:szCs w:val="20"/>
              </w:rPr>
              <w:t>Where, what, who was _____?</w:t>
            </w:r>
          </w:p>
          <w:p w14:paraId="1D26EE90" w14:textId="77777777" w:rsidR="009E7FCD" w:rsidRPr="00D660E9" w:rsidRDefault="009E7FCD" w:rsidP="009E7FCD">
            <w:pPr>
              <w:spacing w:line="240" w:lineRule="auto"/>
              <w:rPr>
                <w:sz w:val="20"/>
                <w:szCs w:val="20"/>
              </w:rPr>
            </w:pPr>
            <w:r w:rsidRPr="00D660E9">
              <w:rPr>
                <w:sz w:val="20"/>
                <w:szCs w:val="20"/>
              </w:rPr>
              <w:t>When did _____?</w:t>
            </w:r>
          </w:p>
          <w:p w14:paraId="799ADF0E" w14:textId="77777777" w:rsidR="009E7FCD" w:rsidRPr="00D660E9" w:rsidRDefault="009E7FCD" w:rsidP="009E7FCD">
            <w:pPr>
              <w:spacing w:line="240" w:lineRule="auto"/>
              <w:rPr>
                <w:sz w:val="20"/>
                <w:szCs w:val="20"/>
              </w:rPr>
            </w:pPr>
            <w:r w:rsidRPr="00D660E9">
              <w:rPr>
                <w:sz w:val="20"/>
                <w:szCs w:val="20"/>
              </w:rPr>
              <w:t>How many _____?</w:t>
            </w:r>
          </w:p>
          <w:p w14:paraId="456C06A2" w14:textId="77777777" w:rsidR="009E7FCD" w:rsidRPr="00D660E9" w:rsidRDefault="009E7FCD" w:rsidP="009E7FCD">
            <w:pPr>
              <w:spacing w:line="240" w:lineRule="auto"/>
              <w:rPr>
                <w:sz w:val="20"/>
                <w:szCs w:val="20"/>
              </w:rPr>
            </w:pPr>
            <w:r w:rsidRPr="00D660E9">
              <w:rPr>
                <w:sz w:val="20"/>
                <w:szCs w:val="20"/>
              </w:rPr>
              <w:t>Locate in the story …..</w:t>
            </w:r>
          </w:p>
          <w:p w14:paraId="5C475A14" w14:textId="77777777" w:rsidR="009E7FCD" w:rsidRPr="00D660E9" w:rsidRDefault="009E7FCD" w:rsidP="009E7FCD">
            <w:pPr>
              <w:spacing w:line="240" w:lineRule="auto"/>
              <w:rPr>
                <w:sz w:val="20"/>
                <w:szCs w:val="20"/>
              </w:rPr>
            </w:pPr>
            <w:r w:rsidRPr="00D660E9">
              <w:rPr>
                <w:sz w:val="20"/>
                <w:szCs w:val="20"/>
              </w:rPr>
              <w:t>Point to the…..</w:t>
            </w:r>
          </w:p>
          <w:p w14:paraId="38579A51" w14:textId="77777777" w:rsidR="009E7FCD" w:rsidRPr="00D660E9" w:rsidRDefault="009E7FCD" w:rsidP="009E7FCD">
            <w:pPr>
              <w:spacing w:line="240" w:lineRule="auto"/>
              <w:rPr>
                <w:sz w:val="20"/>
                <w:szCs w:val="20"/>
              </w:rPr>
            </w:pPr>
            <w:r w:rsidRPr="00D660E9">
              <w:rPr>
                <w:sz w:val="20"/>
                <w:szCs w:val="20"/>
              </w:rPr>
              <w:t>List, label, name the……..</w:t>
            </w:r>
          </w:p>
        </w:tc>
      </w:tr>
      <w:tr w:rsidR="009E7FCD" w:rsidRPr="00D660E9" w14:paraId="076A4E51" w14:textId="77777777" w:rsidTr="009E7FCD">
        <w:tc>
          <w:tcPr>
            <w:tcW w:w="3242" w:type="dxa"/>
            <w:tcBorders>
              <w:right w:val="nil"/>
            </w:tcBorders>
            <w:shd w:val="clear" w:color="auto" w:fill="D3DFEE"/>
          </w:tcPr>
          <w:p w14:paraId="763EABE0" w14:textId="77777777" w:rsidR="009E7FCD" w:rsidRPr="00D660E9" w:rsidRDefault="009E7FCD" w:rsidP="009E7FCD">
            <w:pPr>
              <w:spacing w:line="240" w:lineRule="auto"/>
              <w:rPr>
                <w:b/>
                <w:bCs/>
                <w:sz w:val="20"/>
                <w:szCs w:val="20"/>
              </w:rPr>
            </w:pPr>
            <w:r w:rsidRPr="00D660E9">
              <w:rPr>
                <w:b/>
                <w:bCs/>
                <w:sz w:val="20"/>
                <w:szCs w:val="20"/>
              </w:rPr>
              <w:t xml:space="preserve">Comprehension: </w:t>
            </w:r>
            <w:r w:rsidRPr="00D660E9">
              <w:rPr>
                <w:bCs/>
                <w:sz w:val="20"/>
                <w:szCs w:val="20"/>
              </w:rPr>
              <w:t>Understand the meaning, translation, and interpretation of text and problems.</w:t>
            </w:r>
          </w:p>
        </w:tc>
        <w:tc>
          <w:tcPr>
            <w:tcW w:w="3441" w:type="dxa"/>
            <w:tcBorders>
              <w:left w:val="nil"/>
              <w:right w:val="nil"/>
            </w:tcBorders>
            <w:shd w:val="clear" w:color="auto" w:fill="D3DFEE"/>
          </w:tcPr>
          <w:p w14:paraId="5D54A44A" w14:textId="77777777" w:rsidR="009E7FCD" w:rsidRPr="00D660E9" w:rsidRDefault="009E7FCD" w:rsidP="009E7FCD">
            <w:pPr>
              <w:spacing w:line="240" w:lineRule="auto"/>
              <w:rPr>
                <w:sz w:val="20"/>
                <w:szCs w:val="20"/>
              </w:rPr>
            </w:pPr>
            <w:r w:rsidRPr="00D660E9">
              <w:rPr>
                <w:sz w:val="20"/>
                <w:szCs w:val="20"/>
              </w:rPr>
              <w:t>Comprehend, convert,  distinguish, estimate, explain, extend, generalize, give examples, interpret, paraphrase, predict, reproduce, summarize, translate</w:t>
            </w:r>
          </w:p>
        </w:tc>
        <w:tc>
          <w:tcPr>
            <w:tcW w:w="3377" w:type="dxa"/>
            <w:tcBorders>
              <w:left w:val="nil"/>
            </w:tcBorders>
            <w:shd w:val="clear" w:color="auto" w:fill="D3DFEE"/>
          </w:tcPr>
          <w:p w14:paraId="132F84BA" w14:textId="77777777" w:rsidR="009E7FCD" w:rsidRPr="00D660E9" w:rsidRDefault="009E7FCD" w:rsidP="009E7FCD">
            <w:pPr>
              <w:spacing w:line="240" w:lineRule="auto"/>
              <w:rPr>
                <w:sz w:val="20"/>
                <w:szCs w:val="20"/>
              </w:rPr>
            </w:pPr>
            <w:r w:rsidRPr="00D660E9">
              <w:rPr>
                <w:sz w:val="20"/>
                <w:szCs w:val="20"/>
              </w:rPr>
              <w:t>Tell me in your own words…..</w:t>
            </w:r>
          </w:p>
          <w:p w14:paraId="21037EE2" w14:textId="77777777" w:rsidR="009E7FCD" w:rsidRPr="00D660E9" w:rsidRDefault="009E7FCD" w:rsidP="009E7FCD">
            <w:pPr>
              <w:spacing w:line="240" w:lineRule="auto"/>
              <w:rPr>
                <w:sz w:val="20"/>
                <w:szCs w:val="20"/>
              </w:rPr>
            </w:pPr>
            <w:r w:rsidRPr="00D660E9">
              <w:rPr>
                <w:sz w:val="20"/>
                <w:szCs w:val="20"/>
              </w:rPr>
              <w:t>Give me an example of …..</w:t>
            </w:r>
          </w:p>
          <w:p w14:paraId="1E275721" w14:textId="77777777" w:rsidR="009E7FCD" w:rsidRPr="00D660E9" w:rsidRDefault="009E7FCD" w:rsidP="009E7FCD">
            <w:pPr>
              <w:spacing w:line="240" w:lineRule="auto"/>
              <w:rPr>
                <w:sz w:val="20"/>
                <w:szCs w:val="20"/>
              </w:rPr>
            </w:pPr>
            <w:r w:rsidRPr="00D660E9">
              <w:rPr>
                <w:sz w:val="20"/>
                <w:szCs w:val="20"/>
              </w:rPr>
              <w:t>Describe what…..</w:t>
            </w:r>
          </w:p>
          <w:p w14:paraId="66465B36" w14:textId="77777777" w:rsidR="009E7FCD" w:rsidRPr="00D660E9" w:rsidRDefault="009E7FCD" w:rsidP="009E7FCD">
            <w:pPr>
              <w:spacing w:line="240" w:lineRule="auto"/>
              <w:rPr>
                <w:sz w:val="20"/>
                <w:szCs w:val="20"/>
              </w:rPr>
            </w:pPr>
            <w:r w:rsidRPr="00D660E9">
              <w:rPr>
                <w:sz w:val="20"/>
                <w:szCs w:val="20"/>
              </w:rPr>
              <w:t>Illustrate the part of the story that…..</w:t>
            </w:r>
          </w:p>
          <w:p w14:paraId="342618BC" w14:textId="77777777" w:rsidR="009E7FCD" w:rsidRPr="00D660E9" w:rsidRDefault="009E7FCD" w:rsidP="009E7FCD">
            <w:pPr>
              <w:spacing w:line="240" w:lineRule="auto"/>
              <w:rPr>
                <w:sz w:val="20"/>
                <w:szCs w:val="20"/>
              </w:rPr>
            </w:pPr>
            <w:r w:rsidRPr="00D660E9">
              <w:rPr>
                <w:sz w:val="20"/>
                <w:szCs w:val="20"/>
              </w:rPr>
              <w:t>Give me another meaning…..</w:t>
            </w:r>
          </w:p>
          <w:p w14:paraId="348FB046" w14:textId="77777777" w:rsidR="009E7FCD" w:rsidRPr="00D660E9" w:rsidRDefault="009E7FCD" w:rsidP="009E7FCD">
            <w:pPr>
              <w:spacing w:line="240" w:lineRule="auto"/>
              <w:rPr>
                <w:sz w:val="20"/>
                <w:szCs w:val="20"/>
              </w:rPr>
            </w:pPr>
            <w:r w:rsidRPr="00D660E9">
              <w:rPr>
                <w:sz w:val="20"/>
                <w:szCs w:val="20"/>
              </w:rPr>
              <w:t>What occurs next______?</w:t>
            </w:r>
          </w:p>
        </w:tc>
      </w:tr>
      <w:tr w:rsidR="009E7FCD" w:rsidRPr="00D660E9" w14:paraId="2E4092F6" w14:textId="77777777" w:rsidTr="009E7FCD">
        <w:tc>
          <w:tcPr>
            <w:tcW w:w="3242" w:type="dxa"/>
            <w:tcBorders>
              <w:right w:val="nil"/>
            </w:tcBorders>
          </w:tcPr>
          <w:p w14:paraId="144B2796" w14:textId="77777777" w:rsidR="009E7FCD" w:rsidRPr="00D660E9" w:rsidRDefault="009E7FCD" w:rsidP="009E7FCD">
            <w:pPr>
              <w:spacing w:line="240" w:lineRule="auto"/>
              <w:rPr>
                <w:b/>
                <w:bCs/>
                <w:sz w:val="20"/>
                <w:szCs w:val="20"/>
              </w:rPr>
            </w:pPr>
            <w:r w:rsidRPr="00D660E9">
              <w:rPr>
                <w:b/>
                <w:bCs/>
                <w:sz w:val="20"/>
                <w:szCs w:val="20"/>
              </w:rPr>
              <w:t xml:space="preserve">Application: </w:t>
            </w:r>
            <w:r w:rsidRPr="00D660E9">
              <w:rPr>
                <w:bCs/>
                <w:sz w:val="20"/>
                <w:szCs w:val="20"/>
              </w:rPr>
              <w:t>Use a concept in a new situation or reason to explain abstract ideas.</w:t>
            </w:r>
          </w:p>
        </w:tc>
        <w:tc>
          <w:tcPr>
            <w:tcW w:w="3441" w:type="dxa"/>
            <w:tcBorders>
              <w:left w:val="nil"/>
              <w:right w:val="nil"/>
            </w:tcBorders>
          </w:tcPr>
          <w:p w14:paraId="223A54C6" w14:textId="77777777" w:rsidR="009E7FCD" w:rsidRPr="00D660E9" w:rsidRDefault="009E7FCD" w:rsidP="009E7FCD">
            <w:pPr>
              <w:spacing w:line="240" w:lineRule="auto"/>
              <w:rPr>
                <w:sz w:val="20"/>
                <w:szCs w:val="20"/>
              </w:rPr>
            </w:pPr>
            <w:r w:rsidRPr="00D660E9">
              <w:rPr>
                <w:sz w:val="20"/>
                <w:szCs w:val="20"/>
              </w:rPr>
              <w:t>Apply, change, compute, construct, demonstrate, discover, manipulate, modify, operate, predict, prepare, produce relate, show, solve</w:t>
            </w:r>
          </w:p>
        </w:tc>
        <w:tc>
          <w:tcPr>
            <w:tcW w:w="3377" w:type="dxa"/>
            <w:tcBorders>
              <w:left w:val="nil"/>
            </w:tcBorders>
          </w:tcPr>
          <w:p w14:paraId="32D2FB02" w14:textId="77777777" w:rsidR="009E7FCD" w:rsidRPr="00D660E9" w:rsidRDefault="009E7FCD" w:rsidP="009E7FCD">
            <w:pPr>
              <w:spacing w:line="240" w:lineRule="auto"/>
              <w:rPr>
                <w:sz w:val="20"/>
                <w:szCs w:val="20"/>
              </w:rPr>
            </w:pPr>
            <w:r w:rsidRPr="00D660E9">
              <w:rPr>
                <w:sz w:val="20"/>
                <w:szCs w:val="20"/>
              </w:rPr>
              <w:t>What would happen if…..</w:t>
            </w:r>
          </w:p>
          <w:p w14:paraId="62F455B7" w14:textId="77777777" w:rsidR="009E7FCD" w:rsidRPr="00D660E9" w:rsidRDefault="009E7FCD" w:rsidP="009E7FCD">
            <w:pPr>
              <w:spacing w:line="240" w:lineRule="auto"/>
              <w:rPr>
                <w:sz w:val="20"/>
                <w:szCs w:val="20"/>
              </w:rPr>
            </w:pPr>
            <w:r w:rsidRPr="00D660E9">
              <w:rPr>
                <w:sz w:val="20"/>
                <w:szCs w:val="20"/>
              </w:rPr>
              <w:t>Would you have done the same as…..</w:t>
            </w:r>
          </w:p>
          <w:p w14:paraId="52892D17" w14:textId="77777777" w:rsidR="009E7FCD" w:rsidRPr="00D660E9" w:rsidRDefault="009E7FCD" w:rsidP="009E7FCD">
            <w:pPr>
              <w:spacing w:line="240" w:lineRule="auto"/>
              <w:rPr>
                <w:sz w:val="20"/>
                <w:szCs w:val="20"/>
              </w:rPr>
            </w:pPr>
            <w:r w:rsidRPr="00D660E9">
              <w:rPr>
                <w:sz w:val="20"/>
                <w:szCs w:val="20"/>
              </w:rPr>
              <w:t>If you were there, would you_____?</w:t>
            </w:r>
          </w:p>
          <w:p w14:paraId="73939C80" w14:textId="77777777" w:rsidR="009E7FCD" w:rsidRPr="00D660E9" w:rsidRDefault="009E7FCD" w:rsidP="009E7FCD">
            <w:pPr>
              <w:spacing w:line="240" w:lineRule="auto"/>
              <w:rPr>
                <w:sz w:val="20"/>
                <w:szCs w:val="20"/>
              </w:rPr>
            </w:pPr>
            <w:r w:rsidRPr="00D660E9">
              <w:rPr>
                <w:sz w:val="20"/>
                <w:szCs w:val="20"/>
              </w:rPr>
              <w:t>How would you solve the problem?</w:t>
            </w:r>
          </w:p>
          <w:p w14:paraId="00E7CFD8" w14:textId="77777777" w:rsidR="009E7FCD" w:rsidRPr="00D660E9" w:rsidRDefault="009E7FCD" w:rsidP="009E7FCD">
            <w:pPr>
              <w:spacing w:line="240" w:lineRule="auto"/>
              <w:rPr>
                <w:sz w:val="20"/>
                <w:szCs w:val="20"/>
              </w:rPr>
            </w:pPr>
            <w:r w:rsidRPr="00D660E9">
              <w:rPr>
                <w:sz w:val="20"/>
                <w:szCs w:val="20"/>
              </w:rPr>
              <w:t>Show me the steps you would take when you…..</w:t>
            </w:r>
          </w:p>
          <w:p w14:paraId="581D2FF7" w14:textId="77777777" w:rsidR="009E7FCD" w:rsidRPr="00D660E9" w:rsidRDefault="009E7FCD" w:rsidP="009E7FCD">
            <w:pPr>
              <w:spacing w:line="240" w:lineRule="auto"/>
              <w:rPr>
                <w:sz w:val="20"/>
                <w:szCs w:val="20"/>
              </w:rPr>
            </w:pPr>
            <w:r w:rsidRPr="00D660E9">
              <w:rPr>
                <w:sz w:val="20"/>
                <w:szCs w:val="20"/>
              </w:rPr>
              <w:t>What would you do differently?</w:t>
            </w:r>
          </w:p>
          <w:p w14:paraId="72C5EDCC" w14:textId="77777777" w:rsidR="009E7FCD" w:rsidRPr="00D660E9" w:rsidRDefault="009E7FCD" w:rsidP="009E7FCD">
            <w:pPr>
              <w:spacing w:line="240" w:lineRule="auto"/>
              <w:rPr>
                <w:sz w:val="20"/>
                <w:szCs w:val="20"/>
              </w:rPr>
            </w:pPr>
            <w:r w:rsidRPr="00D660E9">
              <w:rPr>
                <w:sz w:val="20"/>
                <w:szCs w:val="20"/>
              </w:rPr>
              <w:t>How would you do _____?</w:t>
            </w:r>
          </w:p>
        </w:tc>
      </w:tr>
      <w:tr w:rsidR="009E7FCD" w:rsidRPr="00D660E9" w14:paraId="7AF3949E" w14:textId="77777777" w:rsidTr="009E7FCD">
        <w:tc>
          <w:tcPr>
            <w:tcW w:w="3242" w:type="dxa"/>
            <w:tcBorders>
              <w:right w:val="nil"/>
            </w:tcBorders>
            <w:shd w:val="clear" w:color="auto" w:fill="D3DFEE"/>
          </w:tcPr>
          <w:p w14:paraId="7E52B7E9" w14:textId="77777777" w:rsidR="009E7FCD" w:rsidRPr="00D660E9" w:rsidRDefault="009E7FCD" w:rsidP="009E7FCD">
            <w:pPr>
              <w:spacing w:line="240" w:lineRule="auto"/>
              <w:rPr>
                <w:b/>
                <w:bCs/>
                <w:sz w:val="20"/>
                <w:szCs w:val="20"/>
              </w:rPr>
            </w:pPr>
            <w:r w:rsidRPr="00D660E9">
              <w:rPr>
                <w:b/>
                <w:bCs/>
                <w:sz w:val="20"/>
                <w:szCs w:val="20"/>
              </w:rPr>
              <w:t xml:space="preserve">Analysis: </w:t>
            </w:r>
            <w:r w:rsidRPr="00D660E9">
              <w:rPr>
                <w:bCs/>
                <w:sz w:val="20"/>
                <w:szCs w:val="20"/>
              </w:rPr>
              <w:t>Separate material or concepts into parts to decipher meaning or break apart concepts and ideas to work out the meaning.</w:t>
            </w:r>
          </w:p>
        </w:tc>
        <w:tc>
          <w:tcPr>
            <w:tcW w:w="3441" w:type="dxa"/>
            <w:tcBorders>
              <w:left w:val="nil"/>
              <w:right w:val="nil"/>
            </w:tcBorders>
            <w:shd w:val="clear" w:color="auto" w:fill="D3DFEE"/>
          </w:tcPr>
          <w:p w14:paraId="46666FF6" w14:textId="77777777" w:rsidR="009E7FCD" w:rsidRPr="00D660E9" w:rsidRDefault="009E7FCD" w:rsidP="009E7FCD">
            <w:pPr>
              <w:spacing w:line="240" w:lineRule="auto"/>
              <w:rPr>
                <w:sz w:val="20"/>
                <w:szCs w:val="20"/>
              </w:rPr>
            </w:pPr>
            <w:r w:rsidRPr="00D660E9">
              <w:rPr>
                <w:sz w:val="20"/>
                <w:szCs w:val="20"/>
              </w:rPr>
              <w:t>Analyze, break down, compare, contrast, diagram, deconstruct, differentiate, discriminate, distinguish, illustrate, infer, relate</w:t>
            </w:r>
          </w:p>
        </w:tc>
        <w:tc>
          <w:tcPr>
            <w:tcW w:w="3377" w:type="dxa"/>
            <w:tcBorders>
              <w:left w:val="nil"/>
            </w:tcBorders>
            <w:shd w:val="clear" w:color="auto" w:fill="D3DFEE"/>
          </w:tcPr>
          <w:p w14:paraId="62E21631" w14:textId="77777777" w:rsidR="009E7FCD" w:rsidRPr="00D660E9" w:rsidRDefault="009E7FCD" w:rsidP="009E7FCD">
            <w:pPr>
              <w:spacing w:line="240" w:lineRule="auto"/>
              <w:rPr>
                <w:sz w:val="20"/>
                <w:szCs w:val="20"/>
              </w:rPr>
            </w:pPr>
            <w:r w:rsidRPr="00D660E9">
              <w:rPr>
                <w:sz w:val="20"/>
                <w:szCs w:val="20"/>
              </w:rPr>
              <w:t>What things will you use to solve a problem?</w:t>
            </w:r>
          </w:p>
          <w:p w14:paraId="167A503D" w14:textId="77777777" w:rsidR="009E7FCD" w:rsidRPr="00D660E9" w:rsidRDefault="009E7FCD" w:rsidP="009E7FCD">
            <w:pPr>
              <w:spacing w:line="240" w:lineRule="auto"/>
              <w:rPr>
                <w:sz w:val="20"/>
                <w:szCs w:val="20"/>
              </w:rPr>
            </w:pPr>
            <w:r w:rsidRPr="00D660E9">
              <w:rPr>
                <w:sz w:val="20"/>
                <w:szCs w:val="20"/>
              </w:rPr>
              <w:t>What other ways could you have_____?</w:t>
            </w:r>
          </w:p>
          <w:p w14:paraId="6D64DFFE" w14:textId="77777777" w:rsidR="009E7FCD" w:rsidRPr="00D660E9" w:rsidRDefault="009E7FCD" w:rsidP="009E7FCD">
            <w:pPr>
              <w:spacing w:line="240" w:lineRule="auto"/>
              <w:rPr>
                <w:sz w:val="20"/>
                <w:szCs w:val="20"/>
              </w:rPr>
            </w:pPr>
            <w:r w:rsidRPr="00D660E9">
              <w:rPr>
                <w:sz w:val="20"/>
                <w:szCs w:val="20"/>
              </w:rPr>
              <w:t>What things are similar/different?</w:t>
            </w:r>
          </w:p>
          <w:p w14:paraId="51F1F714" w14:textId="77777777" w:rsidR="009E7FCD" w:rsidRPr="00D660E9" w:rsidRDefault="009E7FCD" w:rsidP="009E7FCD">
            <w:pPr>
              <w:spacing w:line="240" w:lineRule="auto"/>
              <w:rPr>
                <w:sz w:val="20"/>
                <w:szCs w:val="20"/>
              </w:rPr>
            </w:pPr>
            <w:r w:rsidRPr="00D660E9">
              <w:rPr>
                <w:sz w:val="20"/>
                <w:szCs w:val="20"/>
              </w:rPr>
              <w:t>What part of the story was most exciting?</w:t>
            </w:r>
          </w:p>
          <w:p w14:paraId="4AA09202" w14:textId="77777777" w:rsidR="009E7FCD" w:rsidRPr="00D660E9" w:rsidRDefault="009E7FCD" w:rsidP="009E7FCD">
            <w:pPr>
              <w:spacing w:line="240" w:lineRule="auto"/>
              <w:rPr>
                <w:sz w:val="20"/>
                <w:szCs w:val="20"/>
              </w:rPr>
            </w:pPr>
            <w:r w:rsidRPr="00D660E9">
              <w:rPr>
                <w:sz w:val="20"/>
                <w:szCs w:val="20"/>
              </w:rPr>
              <w:t>What things could have occurred in real life?</w:t>
            </w:r>
          </w:p>
          <w:p w14:paraId="0D0E251B" w14:textId="77777777" w:rsidR="009E7FCD" w:rsidRPr="00D660E9" w:rsidRDefault="009E7FCD" w:rsidP="009E7FCD">
            <w:pPr>
              <w:spacing w:line="240" w:lineRule="auto"/>
              <w:rPr>
                <w:sz w:val="20"/>
                <w:szCs w:val="20"/>
              </w:rPr>
            </w:pPr>
            <w:r w:rsidRPr="00D660E9">
              <w:rPr>
                <w:sz w:val="20"/>
                <w:szCs w:val="20"/>
              </w:rPr>
              <w:t>What kind of person is…..</w:t>
            </w:r>
          </w:p>
          <w:p w14:paraId="72B23022" w14:textId="77777777" w:rsidR="009E7FCD" w:rsidRPr="00D660E9" w:rsidRDefault="009E7FCD" w:rsidP="009E7FCD">
            <w:pPr>
              <w:spacing w:line="240" w:lineRule="auto"/>
              <w:rPr>
                <w:sz w:val="20"/>
                <w:szCs w:val="20"/>
              </w:rPr>
            </w:pPr>
            <w:r w:rsidRPr="00D660E9">
              <w:rPr>
                <w:sz w:val="20"/>
                <w:szCs w:val="20"/>
              </w:rPr>
              <w:t>What caused ____ to act the way he/she did?</w:t>
            </w:r>
          </w:p>
          <w:p w14:paraId="38ED7273" w14:textId="77777777" w:rsidR="009E7FCD" w:rsidRPr="00D660E9" w:rsidRDefault="009E7FCD" w:rsidP="009E7FCD">
            <w:pPr>
              <w:spacing w:line="240" w:lineRule="auto"/>
              <w:rPr>
                <w:sz w:val="20"/>
                <w:szCs w:val="20"/>
              </w:rPr>
            </w:pPr>
            <w:r w:rsidRPr="00D660E9">
              <w:rPr>
                <w:sz w:val="20"/>
                <w:szCs w:val="20"/>
              </w:rPr>
              <w:t>How would you create picture to show the relationships among _____?</w:t>
            </w:r>
          </w:p>
          <w:p w14:paraId="084C876A" w14:textId="77777777" w:rsidR="009E7FCD" w:rsidRPr="00D660E9" w:rsidRDefault="009E7FCD" w:rsidP="009E7FCD">
            <w:pPr>
              <w:spacing w:line="240" w:lineRule="auto"/>
              <w:rPr>
                <w:sz w:val="20"/>
                <w:szCs w:val="20"/>
              </w:rPr>
            </w:pPr>
            <w:r w:rsidRPr="00D660E9">
              <w:rPr>
                <w:sz w:val="20"/>
                <w:szCs w:val="20"/>
              </w:rPr>
              <w:t>If this occurs, the what happens _____?</w:t>
            </w:r>
          </w:p>
        </w:tc>
      </w:tr>
      <w:tr w:rsidR="009E7FCD" w:rsidRPr="00D660E9" w14:paraId="6BF49245" w14:textId="77777777" w:rsidTr="009E7FCD">
        <w:tc>
          <w:tcPr>
            <w:tcW w:w="3242" w:type="dxa"/>
            <w:tcBorders>
              <w:right w:val="nil"/>
            </w:tcBorders>
          </w:tcPr>
          <w:p w14:paraId="6D996A8E" w14:textId="77777777" w:rsidR="009E7FCD" w:rsidRPr="00D660E9" w:rsidRDefault="009E7FCD" w:rsidP="009E7FCD">
            <w:pPr>
              <w:spacing w:line="240" w:lineRule="auto"/>
              <w:rPr>
                <w:b/>
                <w:bCs/>
                <w:sz w:val="20"/>
                <w:szCs w:val="20"/>
              </w:rPr>
            </w:pPr>
            <w:r w:rsidRPr="00D660E9">
              <w:rPr>
                <w:b/>
                <w:bCs/>
                <w:sz w:val="20"/>
                <w:szCs w:val="20"/>
              </w:rPr>
              <w:t xml:space="preserve">Synthesis: </w:t>
            </w:r>
            <w:r w:rsidRPr="00D660E9">
              <w:rPr>
                <w:bCs/>
                <w:sz w:val="20"/>
                <w:szCs w:val="20"/>
              </w:rPr>
              <w:t>Build a structure or pattern from concepts, facts and/or ideas. Put parts together to form a whole, with emphasis on creating a new meaning or structure.</w:t>
            </w:r>
          </w:p>
        </w:tc>
        <w:tc>
          <w:tcPr>
            <w:tcW w:w="3441" w:type="dxa"/>
            <w:tcBorders>
              <w:left w:val="nil"/>
              <w:right w:val="nil"/>
            </w:tcBorders>
          </w:tcPr>
          <w:p w14:paraId="3199BEDA" w14:textId="77777777" w:rsidR="009E7FCD" w:rsidRPr="00D660E9" w:rsidRDefault="009E7FCD" w:rsidP="009E7FCD">
            <w:pPr>
              <w:spacing w:line="240" w:lineRule="auto"/>
              <w:rPr>
                <w:sz w:val="20"/>
                <w:szCs w:val="20"/>
              </w:rPr>
            </w:pPr>
            <w:r w:rsidRPr="00D660E9">
              <w:rPr>
                <w:sz w:val="20"/>
                <w:szCs w:val="20"/>
              </w:rPr>
              <w:t>Categorize, combine, compile, compose, create, devise, design,  generate, modify, organize, plan, rearrange, reconstruct, relate, reorganize, revise, summarize, tell</w:t>
            </w:r>
          </w:p>
        </w:tc>
        <w:tc>
          <w:tcPr>
            <w:tcW w:w="3377" w:type="dxa"/>
            <w:tcBorders>
              <w:left w:val="nil"/>
            </w:tcBorders>
          </w:tcPr>
          <w:p w14:paraId="723B6F02" w14:textId="77777777" w:rsidR="009E7FCD" w:rsidRPr="00D660E9" w:rsidRDefault="009E7FCD" w:rsidP="009E7FCD">
            <w:pPr>
              <w:spacing w:line="240" w:lineRule="auto"/>
              <w:rPr>
                <w:sz w:val="20"/>
                <w:szCs w:val="20"/>
              </w:rPr>
            </w:pPr>
            <w:r w:rsidRPr="00D660E9">
              <w:rPr>
                <w:sz w:val="20"/>
                <w:szCs w:val="20"/>
              </w:rPr>
              <w:t>What would it be like if _____?</w:t>
            </w:r>
          </w:p>
          <w:p w14:paraId="6D1E9A4F" w14:textId="77777777" w:rsidR="009E7FCD" w:rsidRPr="00D660E9" w:rsidRDefault="009E7FCD" w:rsidP="009E7FCD">
            <w:pPr>
              <w:spacing w:line="240" w:lineRule="auto"/>
              <w:rPr>
                <w:sz w:val="20"/>
                <w:szCs w:val="20"/>
              </w:rPr>
            </w:pPr>
            <w:r w:rsidRPr="00D660E9">
              <w:rPr>
                <w:sz w:val="20"/>
                <w:szCs w:val="20"/>
              </w:rPr>
              <w:t>Design a ……..</w:t>
            </w:r>
          </w:p>
          <w:p w14:paraId="4A12A8D5" w14:textId="77777777" w:rsidR="009E7FCD" w:rsidRPr="00D660E9" w:rsidRDefault="009E7FCD" w:rsidP="009E7FCD">
            <w:pPr>
              <w:spacing w:line="240" w:lineRule="auto"/>
              <w:rPr>
                <w:sz w:val="20"/>
                <w:szCs w:val="20"/>
              </w:rPr>
            </w:pPr>
            <w:r w:rsidRPr="00D660E9">
              <w:rPr>
                <w:sz w:val="20"/>
                <w:szCs w:val="20"/>
              </w:rPr>
              <w:t>Tell the story from _____’s point of view?</w:t>
            </w:r>
          </w:p>
          <w:p w14:paraId="48E3CF04" w14:textId="77777777" w:rsidR="009E7FCD" w:rsidRPr="00D660E9" w:rsidRDefault="009E7FCD" w:rsidP="009E7FCD">
            <w:pPr>
              <w:spacing w:line="240" w:lineRule="auto"/>
              <w:rPr>
                <w:sz w:val="20"/>
                <w:szCs w:val="20"/>
              </w:rPr>
            </w:pPr>
            <w:r w:rsidRPr="00D660E9">
              <w:rPr>
                <w:sz w:val="20"/>
                <w:szCs w:val="20"/>
              </w:rPr>
              <w:t>What would have happened if______?</w:t>
            </w:r>
          </w:p>
          <w:p w14:paraId="6689ABE9" w14:textId="77777777" w:rsidR="009E7FCD" w:rsidRPr="00D660E9" w:rsidRDefault="009E7FCD" w:rsidP="009E7FCD">
            <w:pPr>
              <w:spacing w:line="240" w:lineRule="auto"/>
              <w:rPr>
                <w:sz w:val="20"/>
                <w:szCs w:val="20"/>
              </w:rPr>
            </w:pPr>
            <w:r w:rsidRPr="00D660E9">
              <w:rPr>
                <w:sz w:val="20"/>
                <w:szCs w:val="20"/>
              </w:rPr>
              <w:t>Revise the ending to tell a different story.</w:t>
            </w:r>
          </w:p>
          <w:p w14:paraId="4A94F338" w14:textId="77777777" w:rsidR="009E7FCD" w:rsidRPr="00D660E9" w:rsidRDefault="009E7FCD" w:rsidP="009E7FCD">
            <w:pPr>
              <w:spacing w:line="240" w:lineRule="auto"/>
              <w:rPr>
                <w:sz w:val="20"/>
                <w:szCs w:val="20"/>
              </w:rPr>
            </w:pPr>
            <w:r w:rsidRPr="00D660E9">
              <w:rPr>
                <w:sz w:val="20"/>
                <w:szCs w:val="20"/>
              </w:rPr>
              <w:t xml:space="preserve">Rearrange the ___ </w:t>
            </w:r>
          </w:p>
          <w:p w14:paraId="4F43828F" w14:textId="77777777" w:rsidR="009E7FCD" w:rsidRPr="00D660E9" w:rsidRDefault="009E7FCD" w:rsidP="009E7FCD">
            <w:pPr>
              <w:spacing w:line="240" w:lineRule="auto"/>
              <w:rPr>
                <w:sz w:val="20"/>
                <w:szCs w:val="20"/>
              </w:rPr>
            </w:pPr>
            <w:r w:rsidRPr="00D660E9">
              <w:rPr>
                <w:sz w:val="20"/>
                <w:szCs w:val="20"/>
              </w:rPr>
              <w:t>Devise a plan to solve ____ problem.</w:t>
            </w:r>
          </w:p>
        </w:tc>
      </w:tr>
      <w:tr w:rsidR="009E7FCD" w:rsidRPr="00D660E9" w14:paraId="5DC2B6D2" w14:textId="77777777" w:rsidTr="009E7FCD">
        <w:tc>
          <w:tcPr>
            <w:tcW w:w="3242" w:type="dxa"/>
            <w:tcBorders>
              <w:right w:val="nil"/>
            </w:tcBorders>
            <w:shd w:val="clear" w:color="auto" w:fill="D3DFEE"/>
          </w:tcPr>
          <w:p w14:paraId="209C579B" w14:textId="77777777" w:rsidR="009E7FCD" w:rsidRPr="00D660E9" w:rsidRDefault="009E7FCD" w:rsidP="009E7FCD">
            <w:pPr>
              <w:spacing w:line="240" w:lineRule="auto"/>
              <w:rPr>
                <w:b/>
                <w:bCs/>
                <w:sz w:val="20"/>
                <w:szCs w:val="20"/>
              </w:rPr>
            </w:pPr>
            <w:r w:rsidRPr="00D660E9">
              <w:rPr>
                <w:b/>
                <w:bCs/>
                <w:sz w:val="20"/>
                <w:szCs w:val="20"/>
              </w:rPr>
              <w:t xml:space="preserve">Evaluation: </w:t>
            </w:r>
            <w:r w:rsidRPr="00D660E9">
              <w:rPr>
                <w:bCs/>
                <w:sz w:val="20"/>
                <w:szCs w:val="20"/>
              </w:rPr>
              <w:t>Apply a process to judge the value and/or quality of ideas, sources or resources.</w:t>
            </w:r>
          </w:p>
        </w:tc>
        <w:tc>
          <w:tcPr>
            <w:tcW w:w="3441" w:type="dxa"/>
            <w:tcBorders>
              <w:left w:val="nil"/>
              <w:right w:val="nil"/>
            </w:tcBorders>
            <w:shd w:val="clear" w:color="auto" w:fill="D3DFEE"/>
          </w:tcPr>
          <w:p w14:paraId="28D99693" w14:textId="77777777" w:rsidR="009E7FCD" w:rsidRPr="00D660E9" w:rsidRDefault="009E7FCD" w:rsidP="009E7FCD">
            <w:pPr>
              <w:spacing w:line="240" w:lineRule="auto"/>
              <w:rPr>
                <w:sz w:val="20"/>
                <w:szCs w:val="20"/>
              </w:rPr>
            </w:pPr>
            <w:r w:rsidRPr="00D660E9">
              <w:rPr>
                <w:sz w:val="20"/>
                <w:szCs w:val="20"/>
              </w:rPr>
              <w:t>Appraise, compare, contrast, conclude, criticize, critique, defend, discriminate, evaluate, justify, support</w:t>
            </w:r>
          </w:p>
        </w:tc>
        <w:tc>
          <w:tcPr>
            <w:tcW w:w="3377" w:type="dxa"/>
            <w:tcBorders>
              <w:left w:val="nil"/>
            </w:tcBorders>
            <w:shd w:val="clear" w:color="auto" w:fill="D3DFEE"/>
          </w:tcPr>
          <w:p w14:paraId="3E7240E5" w14:textId="77777777" w:rsidR="009E7FCD" w:rsidRPr="00D660E9" w:rsidRDefault="009E7FCD" w:rsidP="009E7FCD">
            <w:pPr>
              <w:spacing w:line="240" w:lineRule="auto"/>
              <w:rPr>
                <w:sz w:val="20"/>
                <w:szCs w:val="20"/>
              </w:rPr>
            </w:pPr>
            <w:r w:rsidRPr="00D660E9">
              <w:rPr>
                <w:sz w:val="20"/>
                <w:szCs w:val="20"/>
              </w:rPr>
              <w:t>Would you recommend ____? Why or why not?</w:t>
            </w:r>
          </w:p>
          <w:p w14:paraId="40307393" w14:textId="77777777" w:rsidR="009E7FCD" w:rsidRPr="00D660E9" w:rsidRDefault="009E7FCD" w:rsidP="009E7FCD">
            <w:pPr>
              <w:spacing w:line="240" w:lineRule="auto"/>
              <w:rPr>
                <w:sz w:val="20"/>
                <w:szCs w:val="20"/>
              </w:rPr>
            </w:pPr>
            <w:r w:rsidRPr="00D660E9">
              <w:rPr>
                <w:sz w:val="20"/>
                <w:szCs w:val="20"/>
              </w:rPr>
              <w:t>Select the best. Why is it the best?</w:t>
            </w:r>
          </w:p>
          <w:p w14:paraId="1DCE94D6" w14:textId="77777777" w:rsidR="009E7FCD" w:rsidRPr="00D660E9" w:rsidRDefault="009E7FCD" w:rsidP="009E7FCD">
            <w:pPr>
              <w:spacing w:line="240" w:lineRule="auto"/>
              <w:rPr>
                <w:sz w:val="20"/>
                <w:szCs w:val="20"/>
              </w:rPr>
            </w:pPr>
            <w:r w:rsidRPr="00D660E9">
              <w:rPr>
                <w:sz w:val="20"/>
                <w:szCs w:val="20"/>
              </w:rPr>
              <w:t xml:space="preserve">What do you think will happen to </w:t>
            </w:r>
            <w:r w:rsidRPr="00D660E9">
              <w:rPr>
                <w:sz w:val="20"/>
                <w:szCs w:val="20"/>
              </w:rPr>
              <w:lastRenderedPageBreak/>
              <w:t>______?</w:t>
            </w:r>
          </w:p>
          <w:p w14:paraId="1930A5B2" w14:textId="77777777" w:rsidR="009E7FCD" w:rsidRPr="00D660E9" w:rsidRDefault="009E7FCD" w:rsidP="009E7FCD">
            <w:pPr>
              <w:spacing w:line="240" w:lineRule="auto"/>
              <w:rPr>
                <w:sz w:val="20"/>
                <w:szCs w:val="20"/>
              </w:rPr>
            </w:pPr>
            <w:r w:rsidRPr="00D660E9">
              <w:rPr>
                <w:sz w:val="20"/>
                <w:szCs w:val="20"/>
              </w:rPr>
              <w:t>Is the problem solved correctly? Wh</w:t>
            </w:r>
            <w:bookmarkStart w:id="0" w:name="_GoBack"/>
            <w:bookmarkEnd w:id="0"/>
            <w:r w:rsidRPr="00D660E9">
              <w:rPr>
                <w:sz w:val="20"/>
                <w:szCs w:val="20"/>
              </w:rPr>
              <w:t>y or why not?</w:t>
            </w:r>
          </w:p>
          <w:p w14:paraId="7A5149DE" w14:textId="77777777" w:rsidR="009E7FCD" w:rsidRPr="00D660E9" w:rsidRDefault="009E7FCD" w:rsidP="009E7FCD">
            <w:pPr>
              <w:spacing w:line="240" w:lineRule="auto"/>
              <w:rPr>
                <w:sz w:val="20"/>
                <w:szCs w:val="20"/>
              </w:rPr>
            </w:pPr>
            <w:r w:rsidRPr="00D660E9">
              <w:rPr>
                <w:sz w:val="20"/>
                <w:szCs w:val="20"/>
              </w:rPr>
              <w:t>Was _____ good or bad? Why?</w:t>
            </w:r>
          </w:p>
          <w:p w14:paraId="1B8BD04C" w14:textId="77777777" w:rsidR="009E7FCD" w:rsidRPr="00D660E9" w:rsidRDefault="009E7FCD" w:rsidP="009E7FCD">
            <w:pPr>
              <w:spacing w:line="240" w:lineRule="auto"/>
              <w:rPr>
                <w:sz w:val="20"/>
                <w:szCs w:val="20"/>
              </w:rPr>
            </w:pPr>
            <w:r w:rsidRPr="00D660E9">
              <w:rPr>
                <w:sz w:val="20"/>
                <w:szCs w:val="20"/>
              </w:rPr>
              <w:t>____ says the event was outstanding. Do you agree?</w:t>
            </w:r>
          </w:p>
        </w:tc>
      </w:tr>
    </w:tbl>
    <w:p w14:paraId="2760C609" w14:textId="77777777" w:rsidR="009E7FCD" w:rsidRDefault="009E7FCD" w:rsidP="009E7FCD"/>
    <w:p w14:paraId="784400F9" w14:textId="42ADFA1B" w:rsidR="003D52E3" w:rsidRPr="00693238" w:rsidRDefault="003D52E3" w:rsidP="00A74B83">
      <w:pPr>
        <w:suppressAutoHyphens w:val="0"/>
        <w:spacing w:line="240" w:lineRule="auto"/>
        <w:textAlignment w:val="auto"/>
        <w:rPr>
          <w:rFonts w:cs="Gotham Book"/>
          <w:color w:val="0C6FA2" w:themeColor="background2" w:themeShade="80"/>
          <w:sz w:val="10"/>
          <w:szCs w:val="10"/>
        </w:rPr>
      </w:pPr>
    </w:p>
    <w:sectPr w:rsidR="003D52E3" w:rsidRPr="00693238" w:rsidSect="00466283">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1008" w:left="720" w:header="0" w:footer="72" w:gutter="0"/>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0487" w14:textId="77777777" w:rsidR="001B490A" w:rsidRDefault="001B490A" w:rsidP="00C361C4">
      <w:r>
        <w:separator/>
      </w:r>
    </w:p>
    <w:p w14:paraId="04E35602" w14:textId="77777777" w:rsidR="001B490A" w:rsidRDefault="001B490A"/>
    <w:p w14:paraId="20674F97" w14:textId="77777777" w:rsidR="001B490A" w:rsidRDefault="001B490A"/>
    <w:p w14:paraId="3665048F" w14:textId="77777777" w:rsidR="001B490A" w:rsidRDefault="001B490A"/>
  </w:endnote>
  <w:endnote w:type="continuationSeparator" w:id="0">
    <w:p w14:paraId="52CEC1A8" w14:textId="77777777" w:rsidR="001B490A" w:rsidRDefault="001B490A" w:rsidP="00C361C4">
      <w:r>
        <w:continuationSeparator/>
      </w:r>
    </w:p>
    <w:p w14:paraId="60E830C2" w14:textId="77777777" w:rsidR="001B490A" w:rsidRDefault="001B490A"/>
    <w:p w14:paraId="46A35D70" w14:textId="77777777" w:rsidR="001B490A" w:rsidRDefault="001B490A"/>
    <w:p w14:paraId="04447F29" w14:textId="77777777" w:rsidR="001B490A" w:rsidRDefault="001B4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Narrow-Bold">
    <w:charset w:val="00"/>
    <w:family w:val="auto"/>
    <w:pitch w:val="variable"/>
    <w:sig w:usb0="00000287" w:usb1="00000800" w:usb2="00000000" w:usb3="00000000" w:csb0="0000009F" w:csb1="00000000"/>
  </w:font>
  <w:font w:name="Gotham Bold">
    <w:altName w:val="Calibri"/>
    <w:panose1 w:val="00000000000000000000"/>
    <w:charset w:val="00"/>
    <w:family w:val="modern"/>
    <w:notTrueType/>
    <w:pitch w:val="variable"/>
    <w:sig w:usb0="A00000FF" w:usb1="4000004A" w:usb2="00000000" w:usb3="00000000" w:csb0="0000011B" w:csb1="00000000"/>
  </w:font>
  <w:font w:name="Gotham-Light">
    <w:panose1 w:val="00000000000000000000"/>
    <w:charset w:val="4D"/>
    <w:family w:val="auto"/>
    <w:notTrueType/>
    <w:pitch w:val="default"/>
    <w:sig w:usb0="00000003" w:usb1="00000000" w:usb2="00000000" w:usb3="00000000" w:csb0="00000001" w:csb1="00000000"/>
  </w:font>
  <w:font w:name="Gotham Book">
    <w:charset w:val="00"/>
    <w:family w:val="auto"/>
    <w:pitch w:val="variable"/>
    <w:sig w:usb0="A000007F" w:usb1="4000004A"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CE906" w14:textId="77777777" w:rsidR="007B3561" w:rsidRDefault="007B35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E7E535" w14:textId="77777777" w:rsidR="009A69AB" w:rsidRPr="007B3561" w:rsidRDefault="00135210" w:rsidP="00135210">
    <w:pPr>
      <w:rPr>
        <w:rFonts w:cs="Gotham Book"/>
        <w:sz w:val="12"/>
        <w:szCs w:val="10"/>
      </w:rPr>
    </w:pPr>
    <w:r w:rsidRPr="007B3561">
      <w:rPr>
        <w:sz w:val="12"/>
        <w:szCs w:val="10"/>
      </w:rPr>
      <w:t>©2017 Huron Consulting Group Inc. and affiliates. Use and distribution prohibited except through written agreement with Huron. Trademarks used in this document are registered or unregistered trademarks of Huron or its licensors.</w:t>
    </w:r>
  </w:p>
  <w:p w14:paraId="1150DF19" w14:textId="77777777" w:rsidR="002B5F6A" w:rsidRPr="00135210" w:rsidRDefault="002B5F6A">
    <w:pPr>
      <w:pStyle w:val="Foo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BA327E" w14:textId="77777777" w:rsidR="00F37FC0" w:rsidRPr="00C973F7" w:rsidRDefault="00F37FC0" w:rsidP="00F37FC0">
    <w:pPr>
      <w:suppressAutoHyphens w:val="0"/>
      <w:spacing w:line="240" w:lineRule="auto"/>
      <w:textAlignment w:val="auto"/>
      <w:rPr>
        <w:rFonts w:cs="Gotham Book"/>
        <w:color w:val="808080" w:themeColor="background1" w:themeShade="80"/>
        <w:sz w:val="10"/>
        <w:szCs w:val="10"/>
      </w:rPr>
    </w:pPr>
    <w:r w:rsidRPr="00C973F7">
      <w:rPr>
        <w:color w:val="808080" w:themeColor="background1" w:themeShade="80"/>
        <w:sz w:val="10"/>
        <w:szCs w:val="10"/>
      </w:rPr>
      <w:t>© 201</w:t>
    </w:r>
    <w:r w:rsidR="005C6200" w:rsidRPr="00C973F7">
      <w:rPr>
        <w:color w:val="808080" w:themeColor="background1" w:themeShade="80"/>
        <w:sz w:val="10"/>
        <w:szCs w:val="10"/>
      </w:rPr>
      <w:t>7</w:t>
    </w:r>
    <w:r w:rsidRPr="00C973F7">
      <w:rPr>
        <w:color w:val="808080" w:themeColor="background1" w:themeShade="80"/>
        <w:sz w:val="10"/>
        <w:szCs w:val="10"/>
      </w:rPr>
      <w:t xml:space="preserve"> Huron Consulting Group Inc. and affiliates. All Rights Reserved. </w:t>
    </w:r>
  </w:p>
  <w:p w14:paraId="5C2FD26E" w14:textId="77777777" w:rsidR="00F37FC0" w:rsidRDefault="00F37F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38610" w14:textId="77777777" w:rsidR="001B490A" w:rsidRDefault="001B490A" w:rsidP="00C361C4">
      <w:r>
        <w:separator/>
      </w:r>
    </w:p>
    <w:p w14:paraId="5F4AEACD" w14:textId="77777777" w:rsidR="001B490A" w:rsidRDefault="001B490A"/>
    <w:p w14:paraId="581EB641" w14:textId="77777777" w:rsidR="001B490A" w:rsidRDefault="001B490A"/>
    <w:p w14:paraId="2D42B827" w14:textId="77777777" w:rsidR="001B490A" w:rsidRDefault="001B490A"/>
  </w:footnote>
  <w:footnote w:type="continuationSeparator" w:id="0">
    <w:p w14:paraId="469E8D04" w14:textId="77777777" w:rsidR="001B490A" w:rsidRDefault="001B490A" w:rsidP="00C361C4">
      <w:r>
        <w:continuationSeparator/>
      </w:r>
    </w:p>
    <w:p w14:paraId="4B94AE3D" w14:textId="77777777" w:rsidR="001B490A" w:rsidRDefault="001B490A"/>
    <w:p w14:paraId="21ED478F" w14:textId="77777777" w:rsidR="001B490A" w:rsidRDefault="001B490A"/>
    <w:p w14:paraId="26DEF3EB" w14:textId="77777777" w:rsidR="001B490A" w:rsidRDefault="001B490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65DCE4" w14:textId="77777777" w:rsidR="00A74B83" w:rsidRDefault="001B490A">
    <w:pPr>
      <w:pStyle w:val="Header"/>
    </w:pPr>
    <w:r>
      <w:rPr>
        <w:noProof/>
      </w:rPr>
      <w:pict w14:anchorId="5E962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792.5pt;z-index:-251657728;mso-wrap-edited:f;mso-position-horizontal:center;mso-position-horizontal-relative:margin;mso-position-vertical:center;mso-position-vertical-relative:margin" wrapcoords="-26 0 -26 21580 21600 21580 21600 0 -26 0">
          <v:imagedata r:id="rId1" o:title="Corp_Brand_One_pg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FEA1DA" w14:textId="77777777" w:rsidR="00466283" w:rsidRDefault="00466283">
    <w:pPr>
      <w:pStyle w:val="Header"/>
    </w:pPr>
    <w:r>
      <w:rPr>
        <w:noProof/>
      </w:rPr>
      <w:drawing>
        <wp:anchor distT="0" distB="0" distL="114300" distR="114300" simplePos="0" relativeHeight="251657728" behindDoc="1" locked="0" layoutInCell="1" allowOverlap="1" wp14:anchorId="42199069" wp14:editId="69C5EB4D">
          <wp:simplePos x="0" y="0"/>
          <wp:positionH relativeFrom="column">
            <wp:posOffset>-419100</wp:posOffset>
          </wp:positionH>
          <wp:positionV relativeFrom="paragraph">
            <wp:posOffset>0</wp:posOffset>
          </wp:positionV>
          <wp:extent cx="7743459" cy="100211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izable Word Template Studer Group Side Bar.png"/>
                  <pic:cNvPicPr/>
                </pic:nvPicPr>
                <pic:blipFill>
                  <a:blip r:embed="rId1"/>
                  <a:stretch>
                    <a:fillRect/>
                  </a:stretch>
                </pic:blipFill>
                <pic:spPr>
                  <a:xfrm>
                    <a:off x="0" y="0"/>
                    <a:ext cx="7743459" cy="10021172"/>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FE2009" w14:textId="77777777" w:rsidR="00A41D9B" w:rsidRDefault="00C671C1" w:rsidP="00D467B5">
    <w:pPr>
      <w:pStyle w:val="Header"/>
      <w:tabs>
        <w:tab w:val="clear" w:pos="4320"/>
        <w:tab w:val="clear" w:pos="8640"/>
        <w:tab w:val="left" w:pos="9271"/>
      </w:tabs>
    </w:pPr>
    <w:r>
      <w:rPr>
        <w:noProof/>
      </w:rPr>
      <w:drawing>
        <wp:anchor distT="0" distB="0" distL="114300" distR="114300" simplePos="0" relativeHeight="251656704" behindDoc="1" locked="0" layoutInCell="1" allowOverlap="1" wp14:anchorId="68E0DD09" wp14:editId="158C89F9">
          <wp:simplePos x="0" y="0"/>
          <wp:positionH relativeFrom="column">
            <wp:posOffset>-429291</wp:posOffset>
          </wp:positionH>
          <wp:positionV relativeFrom="paragraph">
            <wp:posOffset>1905</wp:posOffset>
          </wp:positionV>
          <wp:extent cx="7743459" cy="10021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izable Word Template Studer Group Side Bar.png"/>
                  <pic:cNvPicPr/>
                </pic:nvPicPr>
                <pic:blipFill>
                  <a:blip r:embed="rId1"/>
                  <a:stretch>
                    <a:fillRect/>
                  </a:stretch>
                </pic:blipFill>
                <pic:spPr>
                  <a:xfrm>
                    <a:off x="0" y="0"/>
                    <a:ext cx="7743459" cy="10021172"/>
                  </a:xfrm>
                  <a:prstGeom prst="rect">
                    <a:avLst/>
                  </a:prstGeom>
                </pic:spPr>
              </pic:pic>
            </a:graphicData>
          </a:graphic>
        </wp:anchor>
      </w:drawing>
    </w:r>
    <w:r w:rsidR="00D467B5">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48AE02"/>
    <w:multiLevelType w:val="hybridMultilevel"/>
    <w:tmpl w:val="D9794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AD14D9"/>
    <w:multiLevelType w:val="hybridMultilevel"/>
    <w:tmpl w:val="918A25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C4348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C"/>
    <w:multiLevelType w:val="singleLevel"/>
    <w:tmpl w:val="6A02347C"/>
    <w:lvl w:ilvl="0">
      <w:start w:val="1"/>
      <w:numFmt w:val="decimal"/>
      <w:lvlText w:val="%1."/>
      <w:lvlJc w:val="left"/>
      <w:pPr>
        <w:tabs>
          <w:tab w:val="num" w:pos="1800"/>
        </w:tabs>
        <w:ind w:left="1800" w:hanging="360"/>
      </w:pPr>
    </w:lvl>
  </w:abstractNum>
  <w:abstractNum w:abstractNumId="4">
    <w:nsid w:val="FFFFFF7D"/>
    <w:multiLevelType w:val="singleLevel"/>
    <w:tmpl w:val="232E2896"/>
    <w:lvl w:ilvl="0">
      <w:start w:val="1"/>
      <w:numFmt w:val="decimal"/>
      <w:lvlText w:val="%1."/>
      <w:lvlJc w:val="left"/>
      <w:pPr>
        <w:tabs>
          <w:tab w:val="num" w:pos="1440"/>
        </w:tabs>
        <w:ind w:left="1440" w:hanging="360"/>
      </w:pPr>
    </w:lvl>
  </w:abstractNum>
  <w:abstractNum w:abstractNumId="5">
    <w:nsid w:val="FFFFFF7E"/>
    <w:multiLevelType w:val="singleLevel"/>
    <w:tmpl w:val="4B627454"/>
    <w:lvl w:ilvl="0">
      <w:start w:val="1"/>
      <w:numFmt w:val="decimal"/>
      <w:lvlText w:val="%1."/>
      <w:lvlJc w:val="left"/>
      <w:pPr>
        <w:tabs>
          <w:tab w:val="num" w:pos="1080"/>
        </w:tabs>
        <w:ind w:left="1080" w:hanging="360"/>
      </w:pPr>
    </w:lvl>
  </w:abstractNum>
  <w:abstractNum w:abstractNumId="6">
    <w:nsid w:val="FFFFFF7F"/>
    <w:multiLevelType w:val="singleLevel"/>
    <w:tmpl w:val="D3D62F70"/>
    <w:lvl w:ilvl="0">
      <w:start w:val="1"/>
      <w:numFmt w:val="decimal"/>
      <w:lvlText w:val="%1."/>
      <w:lvlJc w:val="left"/>
      <w:pPr>
        <w:tabs>
          <w:tab w:val="num" w:pos="720"/>
        </w:tabs>
        <w:ind w:left="720" w:hanging="360"/>
      </w:pPr>
    </w:lvl>
  </w:abstractNum>
  <w:abstractNum w:abstractNumId="7">
    <w:nsid w:val="FFFFFF80"/>
    <w:multiLevelType w:val="singleLevel"/>
    <w:tmpl w:val="3E1414FE"/>
    <w:lvl w:ilvl="0">
      <w:start w:val="1"/>
      <w:numFmt w:val="bullet"/>
      <w:lvlText w:val=""/>
      <w:lvlJc w:val="left"/>
      <w:pPr>
        <w:tabs>
          <w:tab w:val="num" w:pos="1800"/>
        </w:tabs>
        <w:ind w:left="1800" w:hanging="360"/>
      </w:pPr>
      <w:rPr>
        <w:rFonts w:ascii="Symbol" w:hAnsi="Symbol" w:hint="default"/>
      </w:rPr>
    </w:lvl>
  </w:abstractNum>
  <w:abstractNum w:abstractNumId="8">
    <w:nsid w:val="FFFFFF81"/>
    <w:multiLevelType w:val="singleLevel"/>
    <w:tmpl w:val="5CEAD538"/>
    <w:lvl w:ilvl="0">
      <w:start w:val="1"/>
      <w:numFmt w:val="bullet"/>
      <w:lvlText w:val=""/>
      <w:lvlJc w:val="left"/>
      <w:pPr>
        <w:tabs>
          <w:tab w:val="num" w:pos="1440"/>
        </w:tabs>
        <w:ind w:left="1440" w:hanging="360"/>
      </w:pPr>
      <w:rPr>
        <w:rFonts w:ascii="Symbol" w:hAnsi="Symbol" w:hint="default"/>
      </w:rPr>
    </w:lvl>
  </w:abstractNum>
  <w:abstractNum w:abstractNumId="9">
    <w:nsid w:val="FFFFFF82"/>
    <w:multiLevelType w:val="singleLevel"/>
    <w:tmpl w:val="3C8C0FE6"/>
    <w:lvl w:ilvl="0">
      <w:start w:val="1"/>
      <w:numFmt w:val="bullet"/>
      <w:lvlText w:val=""/>
      <w:lvlJc w:val="left"/>
      <w:pPr>
        <w:tabs>
          <w:tab w:val="num" w:pos="1080"/>
        </w:tabs>
        <w:ind w:left="1080" w:hanging="360"/>
      </w:pPr>
      <w:rPr>
        <w:rFonts w:ascii="Symbol" w:hAnsi="Symbol" w:hint="default"/>
      </w:rPr>
    </w:lvl>
  </w:abstractNum>
  <w:abstractNum w:abstractNumId="10">
    <w:nsid w:val="FFFFFF83"/>
    <w:multiLevelType w:val="singleLevel"/>
    <w:tmpl w:val="DEA4F972"/>
    <w:lvl w:ilvl="0">
      <w:start w:val="1"/>
      <w:numFmt w:val="bullet"/>
      <w:lvlText w:val=""/>
      <w:lvlJc w:val="left"/>
      <w:pPr>
        <w:tabs>
          <w:tab w:val="num" w:pos="720"/>
        </w:tabs>
        <w:ind w:left="720" w:hanging="360"/>
      </w:pPr>
      <w:rPr>
        <w:rFonts w:ascii="Symbol" w:hAnsi="Symbol" w:hint="default"/>
      </w:rPr>
    </w:lvl>
  </w:abstractNum>
  <w:abstractNum w:abstractNumId="11">
    <w:nsid w:val="FFFFFF88"/>
    <w:multiLevelType w:val="singleLevel"/>
    <w:tmpl w:val="DBF4C85A"/>
    <w:lvl w:ilvl="0">
      <w:start w:val="1"/>
      <w:numFmt w:val="decimal"/>
      <w:lvlText w:val="%1."/>
      <w:lvlJc w:val="left"/>
      <w:pPr>
        <w:tabs>
          <w:tab w:val="num" w:pos="360"/>
        </w:tabs>
        <w:ind w:left="360" w:hanging="360"/>
      </w:pPr>
    </w:lvl>
  </w:abstractNum>
  <w:abstractNum w:abstractNumId="12">
    <w:nsid w:val="FFFFFF89"/>
    <w:multiLevelType w:val="singleLevel"/>
    <w:tmpl w:val="B2DAE84A"/>
    <w:lvl w:ilvl="0">
      <w:start w:val="1"/>
      <w:numFmt w:val="bullet"/>
      <w:lvlText w:val=""/>
      <w:lvlJc w:val="left"/>
      <w:pPr>
        <w:tabs>
          <w:tab w:val="num" w:pos="360"/>
        </w:tabs>
        <w:ind w:left="360" w:hanging="360"/>
      </w:pPr>
      <w:rPr>
        <w:rFonts w:ascii="Symbol" w:hAnsi="Symbol" w:hint="default"/>
      </w:rPr>
    </w:lvl>
  </w:abstractNum>
  <w:abstractNum w:abstractNumId="13">
    <w:nsid w:val="01CC246A"/>
    <w:multiLevelType w:val="hybridMultilevel"/>
    <w:tmpl w:val="68F2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F05549E"/>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3240E60"/>
    <w:multiLevelType w:val="hybridMultilevel"/>
    <w:tmpl w:val="B3AAFB70"/>
    <w:lvl w:ilvl="0" w:tplc="FFB4241C">
      <w:start w:val="1"/>
      <w:numFmt w:val="bullet"/>
      <w:pStyle w:val="BulletsLevel1"/>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0C41E8"/>
    <w:multiLevelType w:val="hybridMultilevel"/>
    <w:tmpl w:val="42B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94751"/>
    <w:multiLevelType w:val="hybridMultilevel"/>
    <w:tmpl w:val="7346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25584"/>
    <w:multiLevelType w:val="hybridMultilevel"/>
    <w:tmpl w:val="E444B542"/>
    <w:lvl w:ilvl="0" w:tplc="1ADE33E8">
      <w:start w:val="1"/>
      <w:numFmt w:val="decimal"/>
      <w:pStyle w:val="Title"/>
      <w:lvlText w:val="%1.1"/>
      <w:lvlJc w:val="left"/>
      <w:pPr>
        <w:ind w:left="0" w:firstLine="0"/>
      </w:pPr>
      <w:rPr>
        <w:rFonts w:ascii="Arial Narrow" w:hAnsi="Arial Narrow" w:hint="default"/>
        <w:b/>
        <w:bCs/>
        <w:i w:val="0"/>
        <w:iCs w:val="0"/>
        <w:color w:val="77B8AC" w:themeColor="accent4"/>
        <w:sz w:val="110"/>
        <w:szCs w:val="11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13BBA"/>
    <w:multiLevelType w:val="hybridMultilevel"/>
    <w:tmpl w:val="34C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D64D4"/>
    <w:multiLevelType w:val="multilevel"/>
    <w:tmpl w:val="7C3223D8"/>
    <w:lvl w:ilvl="0">
      <w:start w:val="1"/>
      <w:numFmt w:val="decimal"/>
      <w:lvlText w:val="%1.1"/>
      <w:lvlJc w:val="left"/>
      <w:pPr>
        <w:ind w:left="720" w:hanging="360"/>
      </w:pPr>
      <w:rPr>
        <w:rFonts w:ascii="Arial Narrow" w:hAnsi="Arial Narrow" w:hint="default"/>
        <w:b/>
        <w:bCs/>
        <w:i w:val="0"/>
        <w:iCs w:val="0"/>
        <w:color w:val="77B8AC" w:themeColor="accent4"/>
        <w:sz w:val="130"/>
        <w:szCs w:val="13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C64612"/>
    <w:multiLevelType w:val="hybridMultilevel"/>
    <w:tmpl w:val="AAE82C8C"/>
    <w:lvl w:ilvl="0" w:tplc="906CF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4175DB"/>
    <w:multiLevelType w:val="multilevel"/>
    <w:tmpl w:val="FDE0069E"/>
    <w:lvl w:ilvl="0">
      <w:start w:val="1"/>
      <w:numFmt w:val="decimal"/>
      <w:lvlText w:val="%1.1"/>
      <w:lvlJc w:val="left"/>
      <w:pPr>
        <w:ind w:left="360" w:hanging="360"/>
      </w:pPr>
      <w:rPr>
        <w:rFonts w:ascii="Arial Narrow" w:hAnsi="Arial Narrow" w:hint="default"/>
        <w:b/>
        <w:bCs/>
        <w:i w:val="0"/>
        <w:iCs w:val="0"/>
        <w:color w:val="77B8AC"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1418D"/>
    <w:multiLevelType w:val="multilevel"/>
    <w:tmpl w:val="87AEC280"/>
    <w:lvl w:ilvl="0">
      <w:start w:val="1"/>
      <w:numFmt w:val="decimal"/>
      <w:lvlText w:val="%1.1"/>
      <w:lvlJc w:val="left"/>
      <w:pPr>
        <w:ind w:left="0" w:firstLine="0"/>
      </w:pPr>
      <w:rPr>
        <w:rFonts w:ascii="Arial Narrow" w:hAnsi="Arial Narrow" w:hint="default"/>
        <w:b/>
        <w:bCs/>
        <w:i w:val="0"/>
        <w:iCs w:val="0"/>
        <w:color w:val="77B8AC"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0DF511"/>
    <w:multiLevelType w:val="hybridMultilevel"/>
    <w:tmpl w:val="F96B8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2843857"/>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7CA932F5"/>
    <w:multiLevelType w:val="hybridMultilevel"/>
    <w:tmpl w:val="75A81FD0"/>
    <w:lvl w:ilvl="0" w:tplc="E4F07754">
      <w:start w:val="1"/>
      <w:numFmt w:val="bullet"/>
      <w:pStyle w:val="Bullet1S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552965"/>
    <w:multiLevelType w:val="hybridMultilevel"/>
    <w:tmpl w:val="A62EBB6C"/>
    <w:lvl w:ilvl="0" w:tplc="C27EE6E0">
      <w:start w:val="1"/>
      <w:numFmt w:val="bullet"/>
      <w:lvlText w:val="+"/>
      <w:lvlJc w:val="left"/>
      <w:pPr>
        <w:ind w:left="360" w:hanging="360"/>
      </w:pPr>
      <w:rPr>
        <w:rFonts w:ascii="Arial" w:hAnsi="Arial" w:hint="default"/>
      </w:rPr>
    </w:lvl>
    <w:lvl w:ilvl="1" w:tplc="D224608E">
      <w:start w:val="1"/>
      <w:numFmt w:val="bullet"/>
      <w:pStyle w:val="Bullets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4"/>
  </w:num>
  <w:num w:numId="4">
    <w:abstractNumId w:val="27"/>
  </w:num>
  <w:num w:numId="5">
    <w:abstractNumId w:val="12"/>
  </w:num>
  <w:num w:numId="6">
    <w:abstractNumId w:val="10"/>
  </w:num>
  <w:num w:numId="7">
    <w:abstractNumId w:val="9"/>
  </w:num>
  <w:num w:numId="8">
    <w:abstractNumId w:val="8"/>
  </w:num>
  <w:num w:numId="9">
    <w:abstractNumId w:val="7"/>
  </w:num>
  <w:num w:numId="10">
    <w:abstractNumId w:val="11"/>
  </w:num>
  <w:num w:numId="11">
    <w:abstractNumId w:val="6"/>
  </w:num>
  <w:num w:numId="12">
    <w:abstractNumId w:val="5"/>
  </w:num>
  <w:num w:numId="13">
    <w:abstractNumId w:val="4"/>
  </w:num>
  <w:num w:numId="14">
    <w:abstractNumId w:val="3"/>
  </w:num>
  <w:num w:numId="15">
    <w:abstractNumId w:val="2"/>
  </w:num>
  <w:num w:numId="16">
    <w:abstractNumId w:val="18"/>
  </w:num>
  <w:num w:numId="17">
    <w:abstractNumId w:val="20"/>
  </w:num>
  <w:num w:numId="18">
    <w:abstractNumId w:val="22"/>
  </w:num>
  <w:num w:numId="19">
    <w:abstractNumId w:val="21"/>
  </w:num>
  <w:num w:numId="20">
    <w:abstractNumId w:val="25"/>
  </w:num>
  <w:num w:numId="21">
    <w:abstractNumId w:val="23"/>
  </w:num>
  <w:num w:numId="22">
    <w:abstractNumId w:val="24"/>
  </w:num>
  <w:num w:numId="23">
    <w:abstractNumId w:val="19"/>
  </w:num>
  <w:num w:numId="24">
    <w:abstractNumId w:val="1"/>
  </w:num>
  <w:num w:numId="25">
    <w:abstractNumId w:val="0"/>
  </w:num>
  <w:num w:numId="26">
    <w:abstractNumId w:val="16"/>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C"/>
    <w:rsid w:val="00001675"/>
    <w:rsid w:val="00001990"/>
    <w:rsid w:val="000056D6"/>
    <w:rsid w:val="00012EF9"/>
    <w:rsid w:val="00014AF0"/>
    <w:rsid w:val="000216FD"/>
    <w:rsid w:val="00022FE4"/>
    <w:rsid w:val="000341AD"/>
    <w:rsid w:val="0003555C"/>
    <w:rsid w:val="0004226F"/>
    <w:rsid w:val="00043CF5"/>
    <w:rsid w:val="0004637E"/>
    <w:rsid w:val="000521BA"/>
    <w:rsid w:val="000607E2"/>
    <w:rsid w:val="00070B86"/>
    <w:rsid w:val="00082F1C"/>
    <w:rsid w:val="00092AE3"/>
    <w:rsid w:val="00095437"/>
    <w:rsid w:val="000A0CE4"/>
    <w:rsid w:val="000B2287"/>
    <w:rsid w:val="000B2366"/>
    <w:rsid w:val="000B5A0C"/>
    <w:rsid w:val="000B702D"/>
    <w:rsid w:val="000C2CA0"/>
    <w:rsid w:val="000D0A28"/>
    <w:rsid w:val="000D491C"/>
    <w:rsid w:val="000D6646"/>
    <w:rsid w:val="000E0C41"/>
    <w:rsid w:val="00120998"/>
    <w:rsid w:val="00122AEA"/>
    <w:rsid w:val="00124BFF"/>
    <w:rsid w:val="00135210"/>
    <w:rsid w:val="001372EA"/>
    <w:rsid w:val="00137CCB"/>
    <w:rsid w:val="00161DCD"/>
    <w:rsid w:val="00163E31"/>
    <w:rsid w:val="00166EBA"/>
    <w:rsid w:val="00171A38"/>
    <w:rsid w:val="001751FD"/>
    <w:rsid w:val="00184B43"/>
    <w:rsid w:val="00196010"/>
    <w:rsid w:val="001A13BB"/>
    <w:rsid w:val="001B14CC"/>
    <w:rsid w:val="001B1679"/>
    <w:rsid w:val="001B490A"/>
    <w:rsid w:val="001C54AB"/>
    <w:rsid w:val="001F53DF"/>
    <w:rsid w:val="0020184A"/>
    <w:rsid w:val="00217F97"/>
    <w:rsid w:val="00223A60"/>
    <w:rsid w:val="002253E1"/>
    <w:rsid w:val="00234341"/>
    <w:rsid w:val="0024197F"/>
    <w:rsid w:val="0024693F"/>
    <w:rsid w:val="00257300"/>
    <w:rsid w:val="00263194"/>
    <w:rsid w:val="00290522"/>
    <w:rsid w:val="00297B62"/>
    <w:rsid w:val="002A34BC"/>
    <w:rsid w:val="002A43C0"/>
    <w:rsid w:val="002B5F6A"/>
    <w:rsid w:val="002C5F6E"/>
    <w:rsid w:val="002F4DBB"/>
    <w:rsid w:val="002F7B36"/>
    <w:rsid w:val="002F7E32"/>
    <w:rsid w:val="0030630E"/>
    <w:rsid w:val="00315F3F"/>
    <w:rsid w:val="00316DD3"/>
    <w:rsid w:val="00334DFB"/>
    <w:rsid w:val="00343390"/>
    <w:rsid w:val="00346126"/>
    <w:rsid w:val="00350D48"/>
    <w:rsid w:val="00351ADD"/>
    <w:rsid w:val="00361077"/>
    <w:rsid w:val="00361ACE"/>
    <w:rsid w:val="0038151D"/>
    <w:rsid w:val="003B495A"/>
    <w:rsid w:val="003D0302"/>
    <w:rsid w:val="003D52E3"/>
    <w:rsid w:val="003F4551"/>
    <w:rsid w:val="003F5363"/>
    <w:rsid w:val="0040140C"/>
    <w:rsid w:val="004250EA"/>
    <w:rsid w:val="00435094"/>
    <w:rsid w:val="004370D1"/>
    <w:rsid w:val="0045103F"/>
    <w:rsid w:val="004532DF"/>
    <w:rsid w:val="00463189"/>
    <w:rsid w:val="00466283"/>
    <w:rsid w:val="004A4E46"/>
    <w:rsid w:val="004B1CEB"/>
    <w:rsid w:val="004B5C3B"/>
    <w:rsid w:val="004E0320"/>
    <w:rsid w:val="004E2CFF"/>
    <w:rsid w:val="004F0C28"/>
    <w:rsid w:val="0050453F"/>
    <w:rsid w:val="005072C9"/>
    <w:rsid w:val="005173C5"/>
    <w:rsid w:val="005474C9"/>
    <w:rsid w:val="00563ED9"/>
    <w:rsid w:val="00566D70"/>
    <w:rsid w:val="00566EBE"/>
    <w:rsid w:val="00572D2D"/>
    <w:rsid w:val="00577B05"/>
    <w:rsid w:val="00585F7F"/>
    <w:rsid w:val="005A0CC8"/>
    <w:rsid w:val="005A768A"/>
    <w:rsid w:val="005B061E"/>
    <w:rsid w:val="005B68C4"/>
    <w:rsid w:val="005C6200"/>
    <w:rsid w:val="005C6795"/>
    <w:rsid w:val="005C6D7A"/>
    <w:rsid w:val="005D7A8F"/>
    <w:rsid w:val="005F144C"/>
    <w:rsid w:val="00604D1E"/>
    <w:rsid w:val="00616E1D"/>
    <w:rsid w:val="0063262F"/>
    <w:rsid w:val="00666F40"/>
    <w:rsid w:val="00680CF5"/>
    <w:rsid w:val="00681C86"/>
    <w:rsid w:val="00693238"/>
    <w:rsid w:val="006A65E8"/>
    <w:rsid w:val="006C5D05"/>
    <w:rsid w:val="006D6D4F"/>
    <w:rsid w:val="006F44F7"/>
    <w:rsid w:val="00726BF6"/>
    <w:rsid w:val="00743711"/>
    <w:rsid w:val="007A4D78"/>
    <w:rsid w:val="007B3561"/>
    <w:rsid w:val="007D3E77"/>
    <w:rsid w:val="007E204E"/>
    <w:rsid w:val="007E3F88"/>
    <w:rsid w:val="007E7CAC"/>
    <w:rsid w:val="008129AB"/>
    <w:rsid w:val="0083551D"/>
    <w:rsid w:val="00843502"/>
    <w:rsid w:val="00861B61"/>
    <w:rsid w:val="00867F17"/>
    <w:rsid w:val="00872DEC"/>
    <w:rsid w:val="0088310A"/>
    <w:rsid w:val="0088677A"/>
    <w:rsid w:val="0088734B"/>
    <w:rsid w:val="008B1B6B"/>
    <w:rsid w:val="008B405F"/>
    <w:rsid w:val="008C7464"/>
    <w:rsid w:val="008E45EC"/>
    <w:rsid w:val="0090163D"/>
    <w:rsid w:val="00901BDE"/>
    <w:rsid w:val="00906D95"/>
    <w:rsid w:val="00925427"/>
    <w:rsid w:val="00930B49"/>
    <w:rsid w:val="0094538C"/>
    <w:rsid w:val="00954C42"/>
    <w:rsid w:val="009551F5"/>
    <w:rsid w:val="009615FE"/>
    <w:rsid w:val="00963DB6"/>
    <w:rsid w:val="00974D11"/>
    <w:rsid w:val="009946D1"/>
    <w:rsid w:val="009A0405"/>
    <w:rsid w:val="009A69AB"/>
    <w:rsid w:val="009B5FF5"/>
    <w:rsid w:val="009C4447"/>
    <w:rsid w:val="009E6A4E"/>
    <w:rsid w:val="009E7FCD"/>
    <w:rsid w:val="00A41D9B"/>
    <w:rsid w:val="00A46961"/>
    <w:rsid w:val="00A6093E"/>
    <w:rsid w:val="00A63077"/>
    <w:rsid w:val="00A74B83"/>
    <w:rsid w:val="00AB2B91"/>
    <w:rsid w:val="00AE5B1C"/>
    <w:rsid w:val="00B000D3"/>
    <w:rsid w:val="00B01B5B"/>
    <w:rsid w:val="00B056C6"/>
    <w:rsid w:val="00B06AE3"/>
    <w:rsid w:val="00B24A85"/>
    <w:rsid w:val="00B26AB8"/>
    <w:rsid w:val="00B42A14"/>
    <w:rsid w:val="00B44AEE"/>
    <w:rsid w:val="00B458B0"/>
    <w:rsid w:val="00B5315E"/>
    <w:rsid w:val="00B66B5A"/>
    <w:rsid w:val="00B70FA4"/>
    <w:rsid w:val="00B73D1D"/>
    <w:rsid w:val="00BA6B36"/>
    <w:rsid w:val="00BA6F1A"/>
    <w:rsid w:val="00BD7571"/>
    <w:rsid w:val="00BF11AD"/>
    <w:rsid w:val="00C011CD"/>
    <w:rsid w:val="00C033D5"/>
    <w:rsid w:val="00C342C0"/>
    <w:rsid w:val="00C361C4"/>
    <w:rsid w:val="00C61D97"/>
    <w:rsid w:val="00C63D1C"/>
    <w:rsid w:val="00C671C1"/>
    <w:rsid w:val="00C8068D"/>
    <w:rsid w:val="00C94BF9"/>
    <w:rsid w:val="00C973F7"/>
    <w:rsid w:val="00CA2E52"/>
    <w:rsid w:val="00CA4595"/>
    <w:rsid w:val="00CB75ED"/>
    <w:rsid w:val="00CD2181"/>
    <w:rsid w:val="00CE3A87"/>
    <w:rsid w:val="00CE7912"/>
    <w:rsid w:val="00D003E8"/>
    <w:rsid w:val="00D00AB9"/>
    <w:rsid w:val="00D1083E"/>
    <w:rsid w:val="00D1795A"/>
    <w:rsid w:val="00D31E9F"/>
    <w:rsid w:val="00D33F2C"/>
    <w:rsid w:val="00D467B5"/>
    <w:rsid w:val="00D501C7"/>
    <w:rsid w:val="00D64858"/>
    <w:rsid w:val="00D64E30"/>
    <w:rsid w:val="00D702B7"/>
    <w:rsid w:val="00D83C9C"/>
    <w:rsid w:val="00D910C3"/>
    <w:rsid w:val="00DD0B93"/>
    <w:rsid w:val="00DD4585"/>
    <w:rsid w:val="00DE69CC"/>
    <w:rsid w:val="00DE7D5B"/>
    <w:rsid w:val="00DF2F05"/>
    <w:rsid w:val="00E122F7"/>
    <w:rsid w:val="00E1757C"/>
    <w:rsid w:val="00E25D0B"/>
    <w:rsid w:val="00E27071"/>
    <w:rsid w:val="00E57B73"/>
    <w:rsid w:val="00E65060"/>
    <w:rsid w:val="00E733BB"/>
    <w:rsid w:val="00E909CF"/>
    <w:rsid w:val="00EA423B"/>
    <w:rsid w:val="00EB1852"/>
    <w:rsid w:val="00EB7AC5"/>
    <w:rsid w:val="00EC4714"/>
    <w:rsid w:val="00EC4A56"/>
    <w:rsid w:val="00ED7034"/>
    <w:rsid w:val="00EF38FC"/>
    <w:rsid w:val="00F05725"/>
    <w:rsid w:val="00F37FC0"/>
    <w:rsid w:val="00F404F1"/>
    <w:rsid w:val="00F449A2"/>
    <w:rsid w:val="00F44C4C"/>
    <w:rsid w:val="00F4515F"/>
    <w:rsid w:val="00F475BB"/>
    <w:rsid w:val="00F6497B"/>
    <w:rsid w:val="00F81F0A"/>
    <w:rsid w:val="00F9121F"/>
    <w:rsid w:val="00FA011C"/>
    <w:rsid w:val="00FA0873"/>
    <w:rsid w:val="00FC029D"/>
    <w:rsid w:val="00FC1DEF"/>
    <w:rsid w:val="00FC63FD"/>
    <w:rsid w:val="00FD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4E8930A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19"/>
        <w:szCs w:val="19"/>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aliases w:val="Body Copy"/>
    <w:rsid w:val="00DE7D5B"/>
    <w:pPr>
      <w:widowControl w:val="0"/>
      <w:suppressAutoHyphens/>
      <w:autoSpaceDE w:val="0"/>
      <w:autoSpaceDN w:val="0"/>
      <w:adjustRightInd w:val="0"/>
      <w:spacing w:line="288" w:lineRule="auto"/>
      <w:textAlignment w:val="center"/>
    </w:pPr>
  </w:style>
  <w:style w:type="paragraph" w:styleId="Heading1">
    <w:name w:val="heading 1"/>
    <w:basedOn w:val="Heading2"/>
    <w:next w:val="Normal"/>
    <w:link w:val="Heading1Char"/>
    <w:uiPriority w:val="9"/>
    <w:rsid w:val="00B26AB8"/>
    <w:pPr>
      <w:tabs>
        <w:tab w:val="left" w:pos="2070"/>
      </w:tabs>
      <w:outlineLvl w:val="0"/>
    </w:pPr>
    <w:rPr>
      <w:color w:val="00558C" w:themeColor="text1"/>
    </w:rPr>
  </w:style>
  <w:style w:type="paragraph" w:styleId="Heading2">
    <w:name w:val="heading 2"/>
    <w:basedOn w:val="Normal"/>
    <w:next w:val="Normal"/>
    <w:link w:val="Heading2Char"/>
    <w:uiPriority w:val="9"/>
    <w:unhideWhenUsed/>
    <w:rsid w:val="000216FD"/>
    <w:pPr>
      <w:outlineLvl w:val="1"/>
    </w:pPr>
    <w:rPr>
      <w:b/>
      <w:color w:val="69C5F4" w:themeColor="accent3"/>
    </w:rPr>
  </w:style>
  <w:style w:type="paragraph" w:styleId="Heading3">
    <w:name w:val="heading 3"/>
    <w:basedOn w:val="Heading2"/>
    <w:next w:val="Normal"/>
    <w:link w:val="Heading3Char"/>
    <w:uiPriority w:val="9"/>
    <w:unhideWhenUsed/>
    <w:rsid w:val="000216FD"/>
    <w:pPr>
      <w:outlineLvl w:val="2"/>
    </w:pPr>
    <w:rPr>
      <w:color w:val="4B4B4D" w:themeColor="accent5"/>
    </w:rPr>
  </w:style>
  <w:style w:type="paragraph" w:styleId="Heading4">
    <w:name w:val="heading 4"/>
    <w:basedOn w:val="Heading3"/>
    <w:next w:val="Normal"/>
    <w:link w:val="Heading4Char"/>
    <w:uiPriority w:val="9"/>
    <w:unhideWhenUsed/>
    <w:rsid w:val="000216FD"/>
    <w:pPr>
      <w:tabs>
        <w:tab w:val="left" w:pos="1418"/>
      </w:tabs>
      <w:outlineLvl w:val="3"/>
    </w:pPr>
    <w:rPr>
      <w:color w:val="00558C" w:themeColor="accent1"/>
    </w:rPr>
  </w:style>
  <w:style w:type="paragraph" w:styleId="Heading5">
    <w:name w:val="heading 5"/>
    <w:basedOn w:val="Normal"/>
    <w:next w:val="Normal"/>
    <w:link w:val="Heading5Char"/>
    <w:uiPriority w:val="9"/>
    <w:semiHidden/>
    <w:unhideWhenUsed/>
    <w:qFormat/>
    <w:rsid w:val="000216FD"/>
    <w:pPr>
      <w:keepNext/>
      <w:keepLines/>
      <w:spacing w:before="200"/>
      <w:outlineLvl w:val="4"/>
    </w:pPr>
    <w:rPr>
      <w:rFonts w:asciiTheme="majorHAnsi" w:eastAsiaTheme="majorEastAsia" w:hAnsiTheme="majorHAnsi" w:cstheme="majorBidi"/>
      <w:b/>
      <w:color w:val="69C5F4" w:themeColor="background2"/>
    </w:rPr>
  </w:style>
  <w:style w:type="paragraph" w:styleId="Heading6">
    <w:name w:val="heading 6"/>
    <w:basedOn w:val="Normal"/>
    <w:next w:val="Normal"/>
    <w:link w:val="Heading6Char"/>
    <w:uiPriority w:val="9"/>
    <w:semiHidden/>
    <w:unhideWhenUsed/>
    <w:rsid w:val="000A0CE4"/>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8">
    <w:name w:val="heading 8"/>
    <w:basedOn w:val="Normal"/>
    <w:next w:val="Normal"/>
    <w:link w:val="Heading8Char"/>
    <w:uiPriority w:val="9"/>
    <w:semiHidden/>
    <w:unhideWhenUsed/>
    <w:rsid w:val="000A0CE4"/>
    <w:pPr>
      <w:keepNext/>
      <w:keepLines/>
      <w:spacing w:before="200"/>
      <w:outlineLvl w:val="7"/>
    </w:pPr>
    <w:rPr>
      <w:rFonts w:asciiTheme="majorHAnsi" w:eastAsiaTheme="majorEastAsia" w:hAnsiTheme="majorHAnsi" w:cstheme="majorBidi"/>
      <w:color w:val="008CE8" w:themeColor="text1" w:themeTint="BF"/>
      <w:sz w:val="20"/>
      <w:szCs w:val="20"/>
    </w:rPr>
  </w:style>
  <w:style w:type="paragraph" w:styleId="Heading9">
    <w:name w:val="heading 9"/>
    <w:basedOn w:val="Normal"/>
    <w:next w:val="Normal"/>
    <w:link w:val="Heading9Char"/>
    <w:uiPriority w:val="9"/>
    <w:semiHidden/>
    <w:unhideWhenUsed/>
    <w:qFormat/>
    <w:rsid w:val="000A0CE4"/>
    <w:pPr>
      <w:keepNext/>
      <w:keepLines/>
      <w:spacing w:before="200"/>
      <w:outlineLvl w:val="8"/>
    </w:pPr>
    <w:rPr>
      <w:rFonts w:asciiTheme="majorHAnsi" w:eastAsiaTheme="majorEastAsia" w:hAnsiTheme="majorHAnsi" w:cstheme="majorBidi"/>
      <w:i/>
      <w:iCs/>
      <w:color w:val="008CE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6FD"/>
    <w:rPr>
      <w:rFonts w:ascii="Arial" w:hAnsi="Arial" w:cs="Arial"/>
      <w:b/>
      <w:color w:val="69C5F4" w:themeColor="accent3"/>
      <w:position w:val="2"/>
      <w:szCs w:val="22"/>
    </w:rPr>
  </w:style>
  <w:style w:type="character" w:customStyle="1" w:styleId="Heading1Char">
    <w:name w:val="Heading 1 Char"/>
    <w:basedOn w:val="DefaultParagraphFont"/>
    <w:link w:val="Heading1"/>
    <w:uiPriority w:val="9"/>
    <w:rsid w:val="00B26AB8"/>
    <w:rPr>
      <w:rFonts w:ascii="Arial" w:hAnsi="Arial" w:cs="Arial"/>
      <w:b/>
      <w:color w:val="00558C" w:themeColor="text1"/>
      <w:position w:val="2"/>
      <w:sz w:val="22"/>
      <w:szCs w:val="22"/>
    </w:rPr>
  </w:style>
  <w:style w:type="character" w:customStyle="1" w:styleId="Heading3Char">
    <w:name w:val="Heading 3 Char"/>
    <w:basedOn w:val="DefaultParagraphFont"/>
    <w:link w:val="Heading3"/>
    <w:uiPriority w:val="9"/>
    <w:rsid w:val="000216FD"/>
    <w:rPr>
      <w:rFonts w:ascii="Arial" w:hAnsi="Arial" w:cs="Arial"/>
      <w:b/>
      <w:color w:val="4B4B4D" w:themeColor="accent5"/>
      <w:position w:val="2"/>
      <w:szCs w:val="22"/>
    </w:rPr>
  </w:style>
  <w:style w:type="character" w:customStyle="1" w:styleId="Heading4Char">
    <w:name w:val="Heading 4 Char"/>
    <w:basedOn w:val="DefaultParagraphFont"/>
    <w:link w:val="Heading4"/>
    <w:uiPriority w:val="9"/>
    <w:rsid w:val="000216FD"/>
    <w:rPr>
      <w:rFonts w:ascii="Arial" w:hAnsi="Arial" w:cs="Arial"/>
      <w:b/>
      <w:color w:val="00558C" w:themeColor="accent1"/>
      <w:position w:val="2"/>
      <w:szCs w:val="22"/>
    </w:rPr>
  </w:style>
  <w:style w:type="character" w:customStyle="1" w:styleId="Heading5Char">
    <w:name w:val="Heading 5 Char"/>
    <w:basedOn w:val="DefaultParagraphFont"/>
    <w:link w:val="Heading5"/>
    <w:uiPriority w:val="9"/>
    <w:semiHidden/>
    <w:rsid w:val="000216FD"/>
    <w:rPr>
      <w:rFonts w:asciiTheme="majorHAnsi" w:eastAsiaTheme="majorEastAsia" w:hAnsiTheme="majorHAnsi" w:cstheme="majorBidi"/>
      <w:b/>
      <w:color w:val="69C5F4" w:themeColor="background2"/>
      <w:position w:val="2"/>
      <w:szCs w:val="22"/>
    </w:rPr>
  </w:style>
  <w:style w:type="character" w:customStyle="1" w:styleId="Heading6Char">
    <w:name w:val="Heading 6 Char"/>
    <w:basedOn w:val="DefaultParagraphFont"/>
    <w:link w:val="Heading6"/>
    <w:uiPriority w:val="9"/>
    <w:semiHidden/>
    <w:rsid w:val="000A0CE4"/>
    <w:rPr>
      <w:rFonts w:asciiTheme="majorHAnsi" w:eastAsiaTheme="majorEastAsia" w:hAnsiTheme="majorHAnsi" w:cstheme="majorBidi"/>
      <w:i/>
      <w:iCs/>
      <w:color w:val="002A45" w:themeColor="accent1" w:themeShade="7F"/>
      <w:position w:val="2"/>
      <w:sz w:val="22"/>
      <w:szCs w:val="22"/>
    </w:rPr>
  </w:style>
  <w:style w:type="character" w:customStyle="1" w:styleId="Heading8Char">
    <w:name w:val="Heading 8 Char"/>
    <w:basedOn w:val="DefaultParagraphFont"/>
    <w:link w:val="Heading8"/>
    <w:uiPriority w:val="9"/>
    <w:semiHidden/>
    <w:rsid w:val="000A0CE4"/>
    <w:rPr>
      <w:rFonts w:asciiTheme="majorHAnsi" w:eastAsiaTheme="majorEastAsia" w:hAnsiTheme="majorHAnsi" w:cstheme="majorBidi"/>
      <w:color w:val="008CE8" w:themeColor="text1" w:themeTint="BF"/>
      <w:position w:val="2"/>
      <w:sz w:val="20"/>
      <w:szCs w:val="20"/>
    </w:rPr>
  </w:style>
  <w:style w:type="character" w:customStyle="1" w:styleId="Heading9Char">
    <w:name w:val="Heading 9 Char"/>
    <w:basedOn w:val="DefaultParagraphFont"/>
    <w:link w:val="Heading9"/>
    <w:uiPriority w:val="9"/>
    <w:semiHidden/>
    <w:rsid w:val="000A0CE4"/>
    <w:rPr>
      <w:rFonts w:asciiTheme="majorHAnsi" w:eastAsiaTheme="majorEastAsia" w:hAnsiTheme="majorHAnsi" w:cstheme="majorBidi"/>
      <w:i/>
      <w:iCs/>
      <w:color w:val="008CE8" w:themeColor="text1" w:themeTint="BF"/>
      <w:position w:val="2"/>
      <w:sz w:val="20"/>
      <w:szCs w:val="20"/>
    </w:rPr>
  </w:style>
  <w:style w:type="paragraph" w:styleId="Header">
    <w:name w:val="header"/>
    <w:basedOn w:val="Normal"/>
    <w:link w:val="HeaderChar"/>
    <w:uiPriority w:val="99"/>
    <w:unhideWhenUsed/>
    <w:rsid w:val="00B44AEE"/>
    <w:pPr>
      <w:tabs>
        <w:tab w:val="center" w:pos="4320"/>
        <w:tab w:val="right" w:pos="8640"/>
      </w:tabs>
    </w:pPr>
  </w:style>
  <w:style w:type="character" w:customStyle="1" w:styleId="HeaderChar">
    <w:name w:val="Header Char"/>
    <w:basedOn w:val="DefaultParagraphFont"/>
    <w:link w:val="Header"/>
    <w:uiPriority w:val="99"/>
    <w:rsid w:val="00B44AEE"/>
  </w:style>
  <w:style w:type="paragraph" w:styleId="Footer">
    <w:name w:val="footer"/>
    <w:basedOn w:val="Normal"/>
    <w:link w:val="FooterChar"/>
    <w:uiPriority w:val="99"/>
    <w:unhideWhenUsed/>
    <w:rsid w:val="00B44AEE"/>
    <w:pPr>
      <w:tabs>
        <w:tab w:val="center" w:pos="4320"/>
        <w:tab w:val="right" w:pos="8640"/>
      </w:tabs>
    </w:pPr>
  </w:style>
  <w:style w:type="character" w:customStyle="1" w:styleId="FooterChar">
    <w:name w:val="Footer Char"/>
    <w:basedOn w:val="DefaultParagraphFont"/>
    <w:link w:val="Footer"/>
    <w:uiPriority w:val="99"/>
    <w:rsid w:val="00B44AEE"/>
  </w:style>
  <w:style w:type="paragraph" w:styleId="BalloonText">
    <w:name w:val="Balloon Text"/>
    <w:basedOn w:val="Normal"/>
    <w:link w:val="BalloonTextChar"/>
    <w:uiPriority w:val="99"/>
    <w:semiHidden/>
    <w:unhideWhenUsed/>
    <w:rsid w:val="00B44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AEE"/>
    <w:rPr>
      <w:rFonts w:ascii="Lucida Grande" w:hAnsi="Lucida Grande" w:cs="Lucida Grande"/>
      <w:sz w:val="18"/>
      <w:szCs w:val="18"/>
    </w:rPr>
  </w:style>
  <w:style w:type="paragraph" w:customStyle="1" w:styleId="BasicParagraph">
    <w:name w:val="[Basic Paragraph]"/>
    <w:basedOn w:val="Normal"/>
    <w:uiPriority w:val="99"/>
    <w:rsid w:val="00B44AEE"/>
    <w:rPr>
      <w:rFonts w:ascii="MinionPro-Regular" w:hAnsi="MinionPro-Regular" w:cs="MinionPro-Regular"/>
      <w:color w:val="000000"/>
    </w:rPr>
  </w:style>
  <w:style w:type="paragraph" w:styleId="Title">
    <w:name w:val="Title"/>
    <w:basedOn w:val="BasicParagraph"/>
    <w:next w:val="Normal"/>
    <w:link w:val="TitleChar"/>
    <w:autoRedefine/>
    <w:uiPriority w:val="10"/>
    <w:rsid w:val="00901BDE"/>
    <w:pPr>
      <w:numPr>
        <w:numId w:val="16"/>
      </w:numPr>
      <w:tabs>
        <w:tab w:val="left" w:pos="0"/>
      </w:tabs>
      <w:spacing w:before="100" w:beforeAutospacing="1" w:after="100" w:afterAutospacing="1" w:line="192" w:lineRule="auto"/>
      <w:contextualSpacing/>
    </w:pPr>
    <w:rPr>
      <w:rFonts w:ascii="Arial Narrow" w:hAnsi="Arial Narrow" w:cs="ArialNarrow-Bold"/>
      <w:b/>
      <w:bCs/>
      <w:caps/>
      <w:color w:val="00578A"/>
      <w:position w:val="3"/>
      <w:sz w:val="110"/>
      <w:szCs w:val="130"/>
    </w:rPr>
  </w:style>
  <w:style w:type="character" w:customStyle="1" w:styleId="TitleChar">
    <w:name w:val="Title Char"/>
    <w:basedOn w:val="DefaultParagraphFont"/>
    <w:link w:val="Title"/>
    <w:uiPriority w:val="10"/>
    <w:rsid w:val="00901BDE"/>
    <w:rPr>
      <w:rFonts w:ascii="Arial Narrow" w:hAnsi="Arial Narrow" w:cs="ArialNarrow-Bold"/>
      <w:b/>
      <w:bCs/>
      <w:caps/>
      <w:color w:val="00578A"/>
      <w:position w:val="3"/>
      <w:sz w:val="110"/>
      <w:szCs w:val="130"/>
    </w:rPr>
  </w:style>
  <w:style w:type="paragraph" w:styleId="Subtitle">
    <w:name w:val="Subtitle"/>
    <w:basedOn w:val="Normal"/>
    <w:next w:val="Normal"/>
    <w:link w:val="SubtitleChar"/>
    <w:uiPriority w:val="11"/>
    <w:rsid w:val="00743711"/>
    <w:pPr>
      <w:pBdr>
        <w:top w:val="single" w:sz="4" w:space="6" w:color="00558C" w:themeColor="accent1"/>
      </w:pBdr>
    </w:pPr>
    <w:rPr>
      <w:b/>
      <w:bCs/>
      <w:caps/>
      <w:color w:val="425563" w:themeColor="accent2"/>
      <w:sz w:val="30"/>
      <w:szCs w:val="30"/>
    </w:rPr>
  </w:style>
  <w:style w:type="character" w:customStyle="1" w:styleId="SubtitleChar">
    <w:name w:val="Subtitle Char"/>
    <w:basedOn w:val="DefaultParagraphFont"/>
    <w:link w:val="Subtitle"/>
    <w:uiPriority w:val="11"/>
    <w:rsid w:val="00743711"/>
    <w:rPr>
      <w:rFonts w:ascii="Arial" w:hAnsi="Arial" w:cs="Arial"/>
      <w:b/>
      <w:bCs/>
      <w:caps/>
      <w:color w:val="425563" w:themeColor="accent2"/>
      <w:position w:val="2"/>
      <w:sz w:val="30"/>
      <w:szCs w:val="30"/>
    </w:rPr>
  </w:style>
  <w:style w:type="character" w:customStyle="1" w:styleId="Copyright">
    <w:name w:val="Copyright"/>
    <w:uiPriority w:val="1"/>
    <w:rsid w:val="007A4D78"/>
    <w:rPr>
      <w:b/>
      <w:caps/>
      <w:color w:val="00578A"/>
      <w:position w:val="-20"/>
      <w:sz w:val="13"/>
      <w:szCs w:val="13"/>
    </w:rPr>
  </w:style>
  <w:style w:type="character" w:styleId="PageNumber">
    <w:name w:val="page number"/>
    <w:basedOn w:val="DefaultParagraphFont"/>
    <w:uiPriority w:val="99"/>
    <w:unhideWhenUsed/>
    <w:rsid w:val="005072C9"/>
  </w:style>
  <w:style w:type="character" w:styleId="Hyperlink">
    <w:name w:val="Hyperlink"/>
    <w:basedOn w:val="DefaultParagraphFont"/>
    <w:uiPriority w:val="99"/>
    <w:unhideWhenUsed/>
    <w:rsid w:val="00D33F2C"/>
    <w:rPr>
      <w:color w:val="00558C" w:themeColor="accent1"/>
      <w:u w:val="single"/>
    </w:rPr>
  </w:style>
  <w:style w:type="paragraph" w:styleId="TOCHeading">
    <w:name w:val="TOC Heading"/>
    <w:basedOn w:val="Heading1"/>
    <w:next w:val="Normal"/>
    <w:uiPriority w:val="39"/>
    <w:unhideWhenUsed/>
    <w:rsid w:val="004370D1"/>
    <w:pPr>
      <w:widowControl/>
      <w:suppressAutoHyphens w:val="0"/>
      <w:autoSpaceDE/>
      <w:autoSpaceDN/>
      <w:adjustRightInd/>
      <w:spacing w:line="276" w:lineRule="auto"/>
      <w:textAlignment w:val="auto"/>
      <w:outlineLvl w:val="9"/>
    </w:pPr>
    <w:rPr>
      <w:color w:val="003F68" w:themeColor="accent1" w:themeShade="BF"/>
      <w:sz w:val="28"/>
      <w:szCs w:val="28"/>
    </w:rPr>
  </w:style>
  <w:style w:type="paragraph" w:styleId="TOC2">
    <w:name w:val="toc 2"/>
    <w:basedOn w:val="Normal"/>
    <w:next w:val="Normal"/>
    <w:autoRedefine/>
    <w:uiPriority w:val="39"/>
    <w:unhideWhenUsed/>
    <w:rsid w:val="00974D11"/>
    <w:pPr>
      <w:tabs>
        <w:tab w:val="right" w:leader="dot" w:pos="10880"/>
      </w:tabs>
      <w:ind w:left="540"/>
    </w:pPr>
    <w:rPr>
      <w:rFonts w:asciiTheme="minorHAnsi" w:hAnsiTheme="minorHAnsi" w:cstheme="minorHAnsi"/>
      <w:b/>
      <w:bCs/>
      <w:noProof/>
      <w:color w:val="00558C" w:themeColor="text1"/>
    </w:rPr>
  </w:style>
  <w:style w:type="paragraph" w:styleId="TOC1">
    <w:name w:val="toc 1"/>
    <w:basedOn w:val="Normal"/>
    <w:next w:val="Normal"/>
    <w:autoRedefine/>
    <w:uiPriority w:val="39"/>
    <w:unhideWhenUsed/>
    <w:rsid w:val="00C033D5"/>
    <w:pPr>
      <w:tabs>
        <w:tab w:val="right" w:leader="dot" w:pos="10880"/>
      </w:tabs>
      <w:spacing w:before="120"/>
    </w:pPr>
    <w:rPr>
      <w:rFonts w:asciiTheme="majorHAnsi" w:hAnsiTheme="majorHAnsi" w:cstheme="majorHAnsi"/>
      <w:b/>
      <w:bCs/>
      <w:caps/>
      <w:noProof/>
      <w:color w:val="00558C" w:themeColor="text1"/>
    </w:rPr>
  </w:style>
  <w:style w:type="paragraph" w:styleId="TOC3">
    <w:name w:val="toc 3"/>
    <w:basedOn w:val="Normal"/>
    <w:next w:val="Normal"/>
    <w:autoRedefine/>
    <w:uiPriority w:val="39"/>
    <w:unhideWhenUsed/>
    <w:rsid w:val="000216FD"/>
    <w:pPr>
      <w:tabs>
        <w:tab w:val="right" w:leader="dot" w:pos="10880"/>
      </w:tabs>
      <w:ind w:left="540"/>
    </w:pPr>
    <w:rPr>
      <w:rFonts w:asciiTheme="minorHAnsi" w:hAnsiTheme="minorHAnsi" w:cstheme="minorHAnsi"/>
      <w:b/>
      <w:bCs/>
      <w:noProof/>
      <w:color w:val="69C5F4" w:themeColor="accent3"/>
    </w:rPr>
  </w:style>
  <w:style w:type="paragraph" w:styleId="TOC4">
    <w:name w:val="toc 4"/>
    <w:basedOn w:val="Normal"/>
    <w:next w:val="Normal"/>
    <w:autoRedefine/>
    <w:uiPriority w:val="39"/>
    <w:unhideWhenUsed/>
    <w:rsid w:val="000216FD"/>
    <w:pPr>
      <w:pBdr>
        <w:between w:val="double" w:sz="6" w:space="0" w:color="auto"/>
      </w:pBdr>
      <w:tabs>
        <w:tab w:val="right" w:leader="dot" w:pos="10880"/>
      </w:tabs>
      <w:ind w:left="540"/>
    </w:pPr>
    <w:rPr>
      <w:rFonts w:asciiTheme="minorHAnsi" w:hAnsiTheme="minorHAnsi" w:cstheme="minorHAnsi"/>
      <w:b/>
      <w:noProof/>
      <w:color w:val="4B4B4D" w:themeColor="accent5"/>
      <w:szCs w:val="20"/>
    </w:rPr>
  </w:style>
  <w:style w:type="paragraph" w:styleId="TOC5">
    <w:name w:val="toc 5"/>
    <w:basedOn w:val="Normal"/>
    <w:next w:val="Normal"/>
    <w:autoRedefine/>
    <w:uiPriority w:val="39"/>
    <w:unhideWhenUsed/>
    <w:rsid w:val="000216FD"/>
    <w:pPr>
      <w:tabs>
        <w:tab w:val="right" w:leader="dot" w:pos="10880"/>
      </w:tabs>
      <w:ind w:left="540"/>
    </w:pPr>
    <w:rPr>
      <w:rFonts w:asciiTheme="minorHAnsi" w:hAnsiTheme="minorHAnsi" w:cstheme="minorHAnsi"/>
      <w:b/>
      <w:noProof/>
      <w:color w:val="00558C" w:themeColor="accent1"/>
    </w:rPr>
  </w:style>
  <w:style w:type="paragraph" w:styleId="TOC6">
    <w:name w:val="toc 6"/>
    <w:basedOn w:val="Normal"/>
    <w:next w:val="Normal"/>
    <w:autoRedefine/>
    <w:uiPriority w:val="39"/>
    <w:unhideWhenUsed/>
    <w:rsid w:val="000216FD"/>
    <w:pPr>
      <w:pBdr>
        <w:between w:val="double" w:sz="6" w:space="0" w:color="auto"/>
      </w:pBdr>
      <w:ind w:left="547"/>
    </w:pPr>
    <w:rPr>
      <w:rFonts w:asciiTheme="minorHAnsi" w:hAnsiTheme="minorHAnsi" w:cstheme="minorHAnsi"/>
      <w:b/>
      <w:color w:val="69C5F4" w:themeColor="background2"/>
      <w:szCs w:val="20"/>
    </w:rPr>
  </w:style>
  <w:style w:type="paragraph" w:styleId="ListParagraph">
    <w:name w:val="List Paragraph"/>
    <w:basedOn w:val="Normal"/>
    <w:link w:val="ListParagraphChar"/>
    <w:uiPriority w:val="34"/>
    <w:rsid w:val="00563ED9"/>
    <w:pPr>
      <w:ind w:left="720"/>
      <w:contextualSpacing/>
    </w:pPr>
  </w:style>
  <w:style w:type="paragraph" w:customStyle="1" w:styleId="BulletsLevel1">
    <w:name w:val="Bullets Level 1"/>
    <w:basedOn w:val="ListParagraph"/>
    <w:link w:val="BulletsLevel1Char"/>
    <w:rsid w:val="00F37FC0"/>
    <w:pPr>
      <w:numPr>
        <w:numId w:val="2"/>
      </w:numPr>
    </w:pPr>
  </w:style>
  <w:style w:type="paragraph" w:customStyle="1" w:styleId="BulletsLevel2">
    <w:name w:val="Bullets Level 2"/>
    <w:basedOn w:val="BulletsLevel1"/>
    <w:link w:val="BulletsLevel2Char"/>
    <w:rsid w:val="00867F17"/>
    <w:pPr>
      <w:numPr>
        <w:ilvl w:val="1"/>
        <w:numId w:val="4"/>
      </w:numPr>
      <w:ind w:left="810"/>
    </w:pPr>
  </w:style>
  <w:style w:type="paragraph" w:customStyle="1" w:styleId="ChartHeader">
    <w:name w:val="Chart Header"/>
    <w:basedOn w:val="Subtitle"/>
    <w:rsid w:val="00585F7F"/>
    <w:pPr>
      <w:pBdr>
        <w:top w:val="none" w:sz="0" w:space="0" w:color="auto"/>
        <w:bottom w:val="single" w:sz="4" w:space="1" w:color="00558C" w:themeColor="accent1"/>
      </w:pBdr>
    </w:pPr>
    <w:rPr>
      <w:color w:val="00558C" w:themeColor="text1"/>
      <w:sz w:val="22"/>
      <w:szCs w:val="22"/>
    </w:rPr>
  </w:style>
  <w:style w:type="paragraph" w:customStyle="1" w:styleId="SmallTitle">
    <w:name w:val="Small Title"/>
    <w:basedOn w:val="Normal"/>
    <w:rsid w:val="003D0302"/>
    <w:pPr>
      <w:spacing w:line="192" w:lineRule="auto"/>
    </w:pPr>
    <w:rPr>
      <w:rFonts w:ascii="Arial Narrow" w:hAnsi="Arial Narrow"/>
      <w:b/>
      <w:color w:val="00558C" w:themeColor="text1"/>
      <w:sz w:val="70"/>
      <w:szCs w:val="70"/>
    </w:rPr>
  </w:style>
  <w:style w:type="paragraph" w:styleId="Quote">
    <w:name w:val="Quote"/>
    <w:basedOn w:val="Normal"/>
    <w:next w:val="Normal"/>
    <w:link w:val="QuoteChar"/>
    <w:uiPriority w:val="29"/>
    <w:rsid w:val="00D33F2C"/>
    <w:pPr>
      <w:pBdr>
        <w:bottom w:val="single" w:sz="36" w:space="1" w:color="425563" w:themeColor="accent2"/>
      </w:pBdr>
      <w:spacing w:before="240" w:after="240" w:line="240" w:lineRule="auto"/>
      <w:ind w:left="144" w:hanging="144"/>
      <w:jc w:val="right"/>
    </w:pPr>
    <w:rPr>
      <w:b/>
      <w:bCs/>
      <w:i/>
      <w:iCs/>
      <w:caps/>
      <w:color w:val="69C5F4" w:themeColor="accent3"/>
      <w:sz w:val="44"/>
      <w:szCs w:val="44"/>
    </w:rPr>
  </w:style>
  <w:style w:type="character" w:customStyle="1" w:styleId="QuoteChar">
    <w:name w:val="Quote Char"/>
    <w:basedOn w:val="DefaultParagraphFont"/>
    <w:link w:val="Quote"/>
    <w:uiPriority w:val="29"/>
    <w:rsid w:val="00070B86"/>
    <w:rPr>
      <w:rFonts w:ascii="Arial" w:hAnsi="Arial" w:cs="Arial"/>
      <w:b/>
      <w:bCs/>
      <w:i/>
      <w:iCs/>
      <w:caps/>
      <w:color w:val="69C5F4" w:themeColor="accent3"/>
      <w:position w:val="2"/>
      <w:sz w:val="44"/>
      <w:szCs w:val="44"/>
    </w:rPr>
  </w:style>
  <w:style w:type="paragraph" w:styleId="IntenseQuote">
    <w:name w:val="Intense Quote"/>
    <w:basedOn w:val="Normal"/>
    <w:next w:val="Normal"/>
    <w:link w:val="IntenseQuoteChar"/>
    <w:uiPriority w:val="30"/>
    <w:rsid w:val="00D33F2C"/>
    <w:pPr>
      <w:pBdr>
        <w:bottom w:val="single" w:sz="4" w:space="4" w:color="00558C" w:themeColor="accent1"/>
      </w:pBdr>
      <w:spacing w:before="200" w:after="280"/>
      <w:ind w:left="936" w:right="936"/>
    </w:pPr>
    <w:rPr>
      <w:b/>
      <w:bCs/>
      <w:i/>
      <w:iCs/>
      <w:color w:val="00558C" w:themeColor="accent1"/>
    </w:rPr>
  </w:style>
  <w:style w:type="character" w:customStyle="1" w:styleId="IntenseQuoteChar">
    <w:name w:val="Intense Quote Char"/>
    <w:basedOn w:val="DefaultParagraphFont"/>
    <w:link w:val="IntenseQuote"/>
    <w:uiPriority w:val="30"/>
    <w:rsid w:val="00D33F2C"/>
    <w:rPr>
      <w:rFonts w:ascii="Arial" w:hAnsi="Arial" w:cs="Arial"/>
      <w:b/>
      <w:bCs/>
      <w:i/>
      <w:iCs/>
      <w:color w:val="00558C" w:themeColor="accent1"/>
      <w:position w:val="2"/>
      <w:sz w:val="22"/>
      <w:szCs w:val="22"/>
    </w:rPr>
  </w:style>
  <w:style w:type="character" w:styleId="Strong">
    <w:name w:val="Strong"/>
    <w:basedOn w:val="DefaultParagraphFont"/>
    <w:uiPriority w:val="22"/>
    <w:rsid w:val="00CA4595"/>
    <w:rPr>
      <w:b/>
      <w:bCs/>
    </w:rPr>
  </w:style>
  <w:style w:type="paragraph" w:customStyle="1" w:styleId="BoldStatistic">
    <w:name w:val="Bold Statistic"/>
    <w:basedOn w:val="Normal"/>
    <w:rsid w:val="000A0CE4"/>
    <w:pPr>
      <w:spacing w:after="120" w:line="240" w:lineRule="auto"/>
      <w:jc w:val="center"/>
    </w:pPr>
    <w:rPr>
      <w:rFonts w:ascii="Arial Narrow" w:hAnsi="Arial Narrow"/>
      <w:b/>
      <w:caps/>
      <w:color w:val="FFFFFF" w:themeColor="background1"/>
      <w:sz w:val="170"/>
      <w:szCs w:val="170"/>
    </w:rPr>
  </w:style>
  <w:style w:type="paragraph" w:customStyle="1" w:styleId="CallOutCopy">
    <w:name w:val="Call Out Copy"/>
    <w:basedOn w:val="Normal"/>
    <w:rsid w:val="000A0CE4"/>
    <w:pPr>
      <w:spacing w:after="120" w:line="240" w:lineRule="auto"/>
      <w:jc w:val="center"/>
    </w:pPr>
    <w:rPr>
      <w:rFonts w:ascii="Arial Narrow" w:hAnsi="Arial Narrow"/>
      <w:b/>
      <w:caps/>
      <w:color w:val="FFFFFF" w:themeColor="background1"/>
      <w:sz w:val="30"/>
      <w:szCs w:val="30"/>
    </w:rPr>
  </w:style>
  <w:style w:type="character" w:styleId="IntenseEmphasis">
    <w:name w:val="Intense Emphasis"/>
    <w:basedOn w:val="DefaultParagraphFont"/>
    <w:uiPriority w:val="21"/>
    <w:rsid w:val="00D33F2C"/>
    <w:rPr>
      <w:b/>
      <w:bCs/>
      <w:i/>
      <w:iCs/>
      <w:color w:val="00558C" w:themeColor="text1"/>
    </w:rPr>
  </w:style>
  <w:style w:type="character" w:styleId="SubtleEmphasis">
    <w:name w:val="Subtle Emphasis"/>
    <w:basedOn w:val="DefaultParagraphFont"/>
    <w:uiPriority w:val="19"/>
    <w:rsid w:val="00D33F2C"/>
    <w:rPr>
      <w:i/>
      <w:iCs/>
      <w:color w:val="808080" w:themeColor="background1" w:themeShade="80"/>
    </w:rPr>
  </w:style>
  <w:style w:type="character" w:styleId="Emphasis">
    <w:name w:val="Emphasis"/>
    <w:basedOn w:val="DefaultParagraphFont"/>
    <w:uiPriority w:val="20"/>
    <w:rsid w:val="00D33F2C"/>
    <w:rPr>
      <w:i/>
      <w:iCs/>
      <w:color w:val="00558C" w:themeColor="text1"/>
    </w:rPr>
  </w:style>
  <w:style w:type="paragraph" w:customStyle="1" w:styleId="HeaderCopy">
    <w:name w:val="Header Copy"/>
    <w:basedOn w:val="Normal"/>
    <w:rsid w:val="00FC63FD"/>
    <w:pPr>
      <w:jc w:val="right"/>
    </w:pPr>
    <w:rPr>
      <w:sz w:val="16"/>
      <w:szCs w:val="16"/>
    </w:rPr>
  </w:style>
  <w:style w:type="paragraph" w:customStyle="1" w:styleId="ContactInfoBoxCopy">
    <w:name w:val="Contact Info Box Copy"/>
    <w:basedOn w:val="Normal"/>
    <w:rsid w:val="00FC63FD"/>
    <w:rPr>
      <w:b/>
      <w:color w:val="FFFFFF" w:themeColor="background1"/>
    </w:rPr>
  </w:style>
  <w:style w:type="paragraph" w:customStyle="1" w:styleId="BodyHeader1">
    <w:name w:val="Body Header 1"/>
    <w:basedOn w:val="Normal"/>
    <w:link w:val="BodyHeader1Char"/>
    <w:autoRedefine/>
    <w:rsid w:val="00F37FC0"/>
    <w:pPr>
      <w:outlineLvl w:val="2"/>
    </w:pPr>
    <w:rPr>
      <w:b/>
      <w:color w:val="00558C" w:themeColor="text1"/>
      <w:sz w:val="28"/>
    </w:rPr>
  </w:style>
  <w:style w:type="character" w:styleId="SubtleReference">
    <w:name w:val="Subtle Reference"/>
    <w:basedOn w:val="DefaultParagraphFont"/>
    <w:uiPriority w:val="31"/>
    <w:rsid w:val="00901BDE"/>
    <w:rPr>
      <w:smallCaps/>
      <w:color w:val="425563" w:themeColor="accent2"/>
      <w:u w:val="single"/>
    </w:rPr>
  </w:style>
  <w:style w:type="paragraph" w:customStyle="1" w:styleId="CoverTitle">
    <w:name w:val="Cover Title"/>
    <w:basedOn w:val="Title"/>
    <w:next w:val="Normal"/>
    <w:rsid w:val="008B405F"/>
    <w:pPr>
      <w:numPr>
        <w:numId w:val="0"/>
      </w:numPr>
      <w:outlineLvl w:val="0"/>
    </w:pPr>
  </w:style>
  <w:style w:type="paragraph" w:styleId="DocumentMap">
    <w:name w:val="Document Map"/>
    <w:basedOn w:val="Normal"/>
    <w:link w:val="DocumentMapChar"/>
    <w:uiPriority w:val="99"/>
    <w:semiHidden/>
    <w:unhideWhenUsed/>
    <w:rsid w:val="008B405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B405F"/>
    <w:rPr>
      <w:rFonts w:ascii="Lucida Grande" w:hAnsi="Lucida Grande" w:cs="Lucida Grande"/>
      <w:position w:val="2"/>
    </w:rPr>
  </w:style>
  <w:style w:type="paragraph" w:customStyle="1" w:styleId="BodyHeader2">
    <w:name w:val="Body Header 2"/>
    <w:basedOn w:val="BodyHeader1"/>
    <w:link w:val="BodyHeader2Char"/>
    <w:autoRedefine/>
    <w:rsid w:val="005C6200"/>
    <w:rPr>
      <w:b w:val="0"/>
      <w:color w:val="00558C" w:themeColor="accent1"/>
    </w:rPr>
  </w:style>
  <w:style w:type="paragraph" w:customStyle="1" w:styleId="BodyHeader3">
    <w:name w:val="Body Header 3"/>
    <w:basedOn w:val="BodyHeader1"/>
    <w:autoRedefine/>
    <w:rsid w:val="008B405F"/>
    <w:pPr>
      <w:outlineLvl w:val="3"/>
    </w:pPr>
    <w:rPr>
      <w:color w:val="4B4B4D" w:themeColor="accent5"/>
    </w:rPr>
  </w:style>
  <w:style w:type="paragraph" w:customStyle="1" w:styleId="BodyHeader4">
    <w:name w:val="Body Header 4"/>
    <w:basedOn w:val="BodyHeader1"/>
    <w:autoRedefine/>
    <w:rsid w:val="008B405F"/>
    <w:pPr>
      <w:outlineLvl w:val="4"/>
    </w:pPr>
    <w:rPr>
      <w:color w:val="00558C" w:themeColor="accent1"/>
    </w:rPr>
  </w:style>
  <w:style w:type="character" w:customStyle="1" w:styleId="BodyHeader1Char">
    <w:name w:val="Body Header 1 Char"/>
    <w:basedOn w:val="DefaultParagraphFont"/>
    <w:link w:val="BodyHeader1"/>
    <w:rsid w:val="00F37FC0"/>
    <w:rPr>
      <w:rFonts w:ascii="Arial" w:hAnsi="Arial" w:cs="Arial"/>
      <w:b/>
      <w:color w:val="00558C" w:themeColor="text1"/>
      <w:position w:val="2"/>
      <w:sz w:val="28"/>
      <w:szCs w:val="22"/>
    </w:rPr>
  </w:style>
  <w:style w:type="character" w:customStyle="1" w:styleId="BodyHeader2Char">
    <w:name w:val="Body Header 2 Char"/>
    <w:basedOn w:val="BodyHeader1Char"/>
    <w:link w:val="BodyHeader2"/>
    <w:rsid w:val="005C6200"/>
    <w:rPr>
      <w:rFonts w:ascii="Arial" w:hAnsi="Arial" w:cs="Arial"/>
      <w:b w:val="0"/>
      <w:color w:val="00558C" w:themeColor="accent1"/>
      <w:position w:val="2"/>
      <w:sz w:val="28"/>
      <w:szCs w:val="22"/>
    </w:rPr>
  </w:style>
  <w:style w:type="paragraph" w:customStyle="1" w:styleId="Default">
    <w:name w:val="Default"/>
    <w:link w:val="DefaultChar"/>
    <w:rsid w:val="0088310A"/>
    <w:pPr>
      <w:widowControl w:val="0"/>
      <w:autoSpaceDE w:val="0"/>
      <w:autoSpaceDN w:val="0"/>
      <w:adjustRightInd w:val="0"/>
    </w:pPr>
    <w:rPr>
      <w:rFonts w:ascii="Gotham Bold" w:hAnsi="Gotham Bold" w:cs="Gotham Bold"/>
      <w:color w:val="000000"/>
    </w:rPr>
  </w:style>
  <w:style w:type="paragraph" w:customStyle="1" w:styleId="Pa6">
    <w:name w:val="Pa6"/>
    <w:basedOn w:val="Default"/>
    <w:next w:val="Default"/>
    <w:link w:val="Pa6Char"/>
    <w:uiPriority w:val="99"/>
    <w:rsid w:val="000D6646"/>
    <w:pPr>
      <w:spacing w:line="191" w:lineRule="atLeast"/>
    </w:pPr>
    <w:rPr>
      <w:rFonts w:cstheme="minorBidi"/>
      <w:color w:val="auto"/>
    </w:rPr>
  </w:style>
  <w:style w:type="paragraph" w:customStyle="1" w:styleId="a">
    <w:name w:val="©"/>
    <w:basedOn w:val="Normal"/>
    <w:uiPriority w:val="99"/>
    <w:rsid w:val="005A0CC8"/>
    <w:pPr>
      <w:pBdr>
        <w:top w:val="single" w:sz="2" w:space="31" w:color="auto"/>
      </w:pBdr>
      <w:spacing w:before="900"/>
    </w:pPr>
    <w:rPr>
      <w:rFonts w:ascii="Gotham-Light" w:hAnsi="Gotham-Light" w:cs="Gotham-Light"/>
      <w:color w:val="000000"/>
      <w:sz w:val="10"/>
      <w:szCs w:val="10"/>
    </w:rPr>
  </w:style>
  <w:style w:type="paragraph" w:customStyle="1" w:styleId="Pa10">
    <w:name w:val="Pa10"/>
    <w:basedOn w:val="Default"/>
    <w:next w:val="Default"/>
    <w:uiPriority w:val="99"/>
    <w:rsid w:val="00693238"/>
    <w:pPr>
      <w:spacing w:line="201" w:lineRule="atLeast"/>
    </w:pPr>
    <w:rPr>
      <w:rFonts w:cstheme="minorBidi"/>
      <w:color w:val="auto"/>
    </w:rPr>
  </w:style>
  <w:style w:type="paragraph" w:customStyle="1" w:styleId="TitleHeading">
    <w:name w:val="Title Heading"/>
    <w:link w:val="TitleHeadingChar"/>
    <w:rsid w:val="00F37FC0"/>
    <w:rPr>
      <w:rFonts w:cs="Arial"/>
      <w:b/>
      <w:position w:val="2"/>
      <w:sz w:val="40"/>
      <w:szCs w:val="22"/>
    </w:rPr>
  </w:style>
  <w:style w:type="paragraph" w:customStyle="1" w:styleId="Opening">
    <w:name w:val="Opening"/>
    <w:basedOn w:val="Normal"/>
    <w:link w:val="OpeningChar"/>
    <w:rsid w:val="00E57B73"/>
    <w:pPr>
      <w:ind w:right="270"/>
    </w:pPr>
    <w:rPr>
      <w:rFonts w:asciiTheme="majorHAnsi" w:hAnsiTheme="majorHAnsi" w:cstheme="majorHAnsi"/>
      <w:color w:val="00558C" w:themeColor="text1"/>
      <w:sz w:val="22"/>
    </w:rPr>
  </w:style>
  <w:style w:type="paragraph" w:customStyle="1" w:styleId="HeadlineSG">
    <w:name w:val="Headline (SG)"/>
    <w:basedOn w:val="TitleHeading"/>
    <w:link w:val="HeadlineSGChar"/>
    <w:qFormat/>
    <w:rsid w:val="002F4DBB"/>
    <w:rPr>
      <w:color w:val="00558C" w:themeColor="text1"/>
    </w:rPr>
  </w:style>
  <w:style w:type="paragraph" w:customStyle="1" w:styleId="SubtitleSG">
    <w:name w:val="Subtitle (SG)"/>
    <w:basedOn w:val="BodyHeader2"/>
    <w:link w:val="SubtitleSGChar"/>
    <w:qFormat/>
    <w:rsid w:val="00680CF5"/>
    <w:rPr>
      <w:color w:val="69C5F4" w:themeColor="background2"/>
    </w:rPr>
  </w:style>
  <w:style w:type="character" w:customStyle="1" w:styleId="TitleHeadingChar">
    <w:name w:val="Title Heading Char"/>
    <w:basedOn w:val="DefaultParagraphFont"/>
    <w:link w:val="TitleHeading"/>
    <w:rsid w:val="002F4DBB"/>
    <w:rPr>
      <w:rFonts w:ascii="Arial" w:hAnsi="Arial" w:cs="Arial"/>
      <w:b/>
      <w:position w:val="2"/>
      <w:sz w:val="40"/>
      <w:szCs w:val="22"/>
    </w:rPr>
  </w:style>
  <w:style w:type="character" w:customStyle="1" w:styleId="HeadlineSGChar">
    <w:name w:val="Headline (SG) Char"/>
    <w:basedOn w:val="TitleHeadingChar"/>
    <w:link w:val="HeadlineSG"/>
    <w:rsid w:val="002F4DBB"/>
    <w:rPr>
      <w:rFonts w:ascii="Arial" w:hAnsi="Arial" w:cs="Arial"/>
      <w:b/>
      <w:color w:val="00558C" w:themeColor="text1"/>
      <w:position w:val="2"/>
      <w:sz w:val="40"/>
      <w:szCs w:val="22"/>
    </w:rPr>
  </w:style>
  <w:style w:type="paragraph" w:customStyle="1" w:styleId="CallOutSG">
    <w:name w:val="Call Out (SG)"/>
    <w:basedOn w:val="Opening"/>
    <w:link w:val="CallOutSGChar"/>
    <w:qFormat/>
    <w:rsid w:val="00680CF5"/>
  </w:style>
  <w:style w:type="character" w:customStyle="1" w:styleId="SubtitleSGChar">
    <w:name w:val="Subtitle (SG) Char"/>
    <w:basedOn w:val="BodyHeader2Char"/>
    <w:link w:val="SubtitleSG"/>
    <w:rsid w:val="00680CF5"/>
    <w:rPr>
      <w:rFonts w:ascii="Arial" w:hAnsi="Arial" w:cs="Arial"/>
      <w:b w:val="0"/>
      <w:color w:val="69C5F4" w:themeColor="background2"/>
      <w:position w:val="2"/>
      <w:sz w:val="28"/>
      <w:szCs w:val="22"/>
    </w:rPr>
  </w:style>
  <w:style w:type="paragraph" w:customStyle="1" w:styleId="HeaderSG">
    <w:name w:val="Header (SG)"/>
    <w:basedOn w:val="BodyHeader1"/>
    <w:link w:val="HeaderSGChar"/>
    <w:rsid w:val="002F4DBB"/>
  </w:style>
  <w:style w:type="character" w:customStyle="1" w:styleId="OpeningChar">
    <w:name w:val="Opening Char"/>
    <w:basedOn w:val="DefaultParagraphFont"/>
    <w:link w:val="Opening"/>
    <w:rsid w:val="002F4DBB"/>
    <w:rPr>
      <w:rFonts w:asciiTheme="majorHAnsi" w:hAnsiTheme="majorHAnsi" w:cstheme="majorHAnsi"/>
      <w:color w:val="00558C" w:themeColor="text1"/>
      <w:sz w:val="22"/>
      <w:szCs w:val="22"/>
    </w:rPr>
  </w:style>
  <w:style w:type="character" w:customStyle="1" w:styleId="CallOutSGChar">
    <w:name w:val="Call Out (SG) Char"/>
    <w:basedOn w:val="OpeningChar"/>
    <w:link w:val="CallOutSG"/>
    <w:rsid w:val="00680CF5"/>
    <w:rPr>
      <w:rFonts w:asciiTheme="majorHAnsi" w:hAnsiTheme="majorHAnsi" w:cstheme="majorHAnsi"/>
      <w:color w:val="00558C" w:themeColor="text1"/>
      <w:sz w:val="22"/>
      <w:szCs w:val="22"/>
    </w:rPr>
  </w:style>
  <w:style w:type="paragraph" w:customStyle="1" w:styleId="BodyTextSG">
    <w:name w:val="Body Text (SG)"/>
    <w:link w:val="BodyTextSGChar"/>
    <w:qFormat/>
    <w:rsid w:val="009946D1"/>
    <w:pPr>
      <w:spacing w:after="260"/>
    </w:pPr>
    <w:rPr>
      <w:rFonts w:asciiTheme="minorHAnsi" w:hAnsiTheme="minorHAnsi" w:cstheme="minorHAnsi"/>
      <w:color w:val="000000" w:themeColor="text2"/>
    </w:rPr>
  </w:style>
  <w:style w:type="character" w:customStyle="1" w:styleId="HeaderSGChar">
    <w:name w:val="Header (SG) Char"/>
    <w:basedOn w:val="BodyHeader1Char"/>
    <w:link w:val="HeaderSG"/>
    <w:rsid w:val="002F4DBB"/>
    <w:rPr>
      <w:rFonts w:ascii="Arial" w:hAnsi="Arial" w:cs="Arial"/>
      <w:b/>
      <w:color w:val="00558C" w:themeColor="text1"/>
      <w:position w:val="2"/>
      <w:sz w:val="28"/>
      <w:szCs w:val="22"/>
    </w:rPr>
  </w:style>
  <w:style w:type="paragraph" w:customStyle="1" w:styleId="Bullet2SG">
    <w:name w:val="Bullet 2 (SG)"/>
    <w:basedOn w:val="BulletsLevel2"/>
    <w:link w:val="Bullet2SGChar"/>
    <w:qFormat/>
    <w:rsid w:val="00CE3A87"/>
  </w:style>
  <w:style w:type="character" w:customStyle="1" w:styleId="DefaultChar">
    <w:name w:val="Default Char"/>
    <w:basedOn w:val="DefaultParagraphFont"/>
    <w:link w:val="Default"/>
    <w:rsid w:val="002F4DBB"/>
    <w:rPr>
      <w:rFonts w:ascii="Gotham Bold" w:hAnsi="Gotham Bold" w:cs="Gotham Bold"/>
      <w:color w:val="000000"/>
    </w:rPr>
  </w:style>
  <w:style w:type="character" w:customStyle="1" w:styleId="Pa6Char">
    <w:name w:val="Pa6 Char"/>
    <w:basedOn w:val="DefaultChar"/>
    <w:link w:val="Pa6"/>
    <w:uiPriority w:val="99"/>
    <w:rsid w:val="002F4DBB"/>
    <w:rPr>
      <w:rFonts w:ascii="Gotham Bold" w:hAnsi="Gotham Bold" w:cs="Gotham Bold"/>
      <w:color w:val="000000"/>
    </w:rPr>
  </w:style>
  <w:style w:type="character" w:customStyle="1" w:styleId="BodyTextSGChar">
    <w:name w:val="Body Text (SG) Char"/>
    <w:basedOn w:val="Pa6Char"/>
    <w:link w:val="BodyTextSG"/>
    <w:rsid w:val="009946D1"/>
    <w:rPr>
      <w:rFonts w:asciiTheme="minorHAnsi" w:hAnsiTheme="minorHAnsi" w:cstheme="minorHAnsi"/>
      <w:color w:val="000000" w:themeColor="text2"/>
    </w:rPr>
  </w:style>
  <w:style w:type="paragraph" w:customStyle="1" w:styleId="Bullet1SG">
    <w:name w:val="Bullet 1 (SG)"/>
    <w:basedOn w:val="BulletsLevel1"/>
    <w:link w:val="Bullet1SGChar"/>
    <w:qFormat/>
    <w:rsid w:val="00CE3A87"/>
    <w:pPr>
      <w:numPr>
        <w:numId w:val="28"/>
      </w:numPr>
    </w:pPr>
  </w:style>
  <w:style w:type="character" w:customStyle="1" w:styleId="ListParagraphChar">
    <w:name w:val="List Paragraph Char"/>
    <w:basedOn w:val="DefaultParagraphFont"/>
    <w:link w:val="ListParagraph"/>
    <w:uiPriority w:val="34"/>
    <w:rsid w:val="00CE3A87"/>
    <w:rPr>
      <w:rFonts w:ascii="Arial" w:hAnsi="Arial" w:cs="Arial"/>
      <w:position w:val="2"/>
      <w:szCs w:val="22"/>
    </w:rPr>
  </w:style>
  <w:style w:type="character" w:customStyle="1" w:styleId="BulletsLevel1Char">
    <w:name w:val="Bullets Level 1 Char"/>
    <w:basedOn w:val="ListParagraphChar"/>
    <w:link w:val="BulletsLevel1"/>
    <w:rsid w:val="00CE3A87"/>
    <w:rPr>
      <w:rFonts w:ascii="Arial" w:hAnsi="Arial" w:cs="Arial"/>
      <w:position w:val="2"/>
      <w:sz w:val="19"/>
      <w:szCs w:val="22"/>
    </w:rPr>
  </w:style>
  <w:style w:type="character" w:customStyle="1" w:styleId="BulletsLevel2Char">
    <w:name w:val="Bullets Level 2 Char"/>
    <w:basedOn w:val="BulletsLevel1Char"/>
    <w:link w:val="BulletsLevel2"/>
    <w:rsid w:val="00CE3A87"/>
    <w:rPr>
      <w:rFonts w:ascii="Arial" w:hAnsi="Arial" w:cs="Arial"/>
      <w:position w:val="2"/>
      <w:sz w:val="19"/>
      <w:szCs w:val="22"/>
    </w:rPr>
  </w:style>
  <w:style w:type="character" w:customStyle="1" w:styleId="Bullet2SGChar">
    <w:name w:val="Bullet 2 (SG) Char"/>
    <w:basedOn w:val="BulletsLevel2Char"/>
    <w:link w:val="Bullet2SG"/>
    <w:rsid w:val="00CE3A87"/>
    <w:rPr>
      <w:rFonts w:ascii="Arial" w:hAnsi="Arial" w:cs="Arial"/>
      <w:position w:val="2"/>
      <w:sz w:val="19"/>
      <w:szCs w:val="22"/>
    </w:rPr>
  </w:style>
  <w:style w:type="character" w:customStyle="1" w:styleId="Bullet1SGChar">
    <w:name w:val="Bullet 1 (SG) Char"/>
    <w:basedOn w:val="BulletsLevel1Char"/>
    <w:link w:val="Bullet1SG"/>
    <w:rsid w:val="00CE3A87"/>
    <w:rPr>
      <w:rFonts w:ascii="Arial" w:hAnsi="Arial" w:cs="Arial"/>
      <w:position w:val="2"/>
      <w:sz w:val="19"/>
      <w:szCs w:val="22"/>
    </w:rPr>
  </w:style>
  <w:style w:type="paragraph" w:customStyle="1" w:styleId="Header1SG">
    <w:name w:val="Header 1 (SG)"/>
    <w:basedOn w:val="HeaderSG"/>
    <w:link w:val="Header1SGChar"/>
    <w:qFormat/>
    <w:rsid w:val="0045103F"/>
  </w:style>
  <w:style w:type="character" w:customStyle="1" w:styleId="Header1SGChar">
    <w:name w:val="Header 1 (SG) Char"/>
    <w:basedOn w:val="HeaderSGChar"/>
    <w:link w:val="Header1SG"/>
    <w:rsid w:val="0045103F"/>
    <w:rPr>
      <w:rFonts w:ascii="Arial" w:hAnsi="Arial" w:cs="Arial"/>
      <w:b/>
      <w:color w:val="00558C" w:themeColor="text1"/>
      <w:positio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0518">
      <w:bodyDiv w:val="1"/>
      <w:marLeft w:val="0"/>
      <w:marRight w:val="0"/>
      <w:marTop w:val="0"/>
      <w:marBottom w:val="0"/>
      <w:divBdr>
        <w:top w:val="none" w:sz="0" w:space="0" w:color="auto"/>
        <w:left w:val="none" w:sz="0" w:space="0" w:color="auto"/>
        <w:bottom w:val="none" w:sz="0" w:space="0" w:color="auto"/>
        <w:right w:val="none" w:sz="0" w:space="0" w:color="auto"/>
      </w:divBdr>
    </w:div>
    <w:div w:id="1202748676">
      <w:bodyDiv w:val="1"/>
      <w:marLeft w:val="0"/>
      <w:marRight w:val="0"/>
      <w:marTop w:val="0"/>
      <w:marBottom w:val="0"/>
      <w:divBdr>
        <w:top w:val="none" w:sz="0" w:space="0" w:color="auto"/>
        <w:left w:val="none" w:sz="0" w:space="0" w:color="auto"/>
        <w:bottom w:val="none" w:sz="0" w:space="0" w:color="auto"/>
        <w:right w:val="none" w:sz="0" w:space="0" w:color="auto"/>
      </w:divBdr>
    </w:div>
    <w:div w:id="1272323838">
      <w:bodyDiv w:val="1"/>
      <w:marLeft w:val="0"/>
      <w:marRight w:val="0"/>
      <w:marTop w:val="0"/>
      <w:marBottom w:val="0"/>
      <w:divBdr>
        <w:top w:val="none" w:sz="0" w:space="0" w:color="auto"/>
        <w:left w:val="none" w:sz="0" w:space="0" w:color="auto"/>
        <w:bottom w:val="none" w:sz="0" w:space="0" w:color="auto"/>
        <w:right w:val="none" w:sz="0" w:space="0" w:color="auto"/>
      </w:divBdr>
    </w:div>
    <w:div w:id="1500347264">
      <w:bodyDiv w:val="1"/>
      <w:marLeft w:val="0"/>
      <w:marRight w:val="0"/>
      <w:marTop w:val="0"/>
      <w:marBottom w:val="0"/>
      <w:divBdr>
        <w:top w:val="none" w:sz="0" w:space="0" w:color="auto"/>
        <w:left w:val="none" w:sz="0" w:space="0" w:color="auto"/>
        <w:bottom w:val="none" w:sz="0" w:space="0" w:color="auto"/>
        <w:right w:val="none" w:sz="0" w:space="0" w:color="auto"/>
      </w:divBdr>
    </w:div>
    <w:div w:id="163972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40HCG0031_Huron-PPT_Executive_v6">
  <a:themeElements>
    <a:clrScheme name="Studer Group Color Theme">
      <a:dk1>
        <a:srgbClr val="00558C"/>
      </a:dk1>
      <a:lt1>
        <a:sysClr val="window" lastClr="FFFFFF"/>
      </a:lt1>
      <a:dk2>
        <a:srgbClr val="000000"/>
      </a:dk2>
      <a:lt2>
        <a:srgbClr val="69C5F4"/>
      </a:lt2>
      <a:accent1>
        <a:srgbClr val="00558C"/>
      </a:accent1>
      <a:accent2>
        <a:srgbClr val="425563"/>
      </a:accent2>
      <a:accent3>
        <a:srgbClr val="69C5F4"/>
      </a:accent3>
      <a:accent4>
        <a:srgbClr val="77B8AC"/>
      </a:accent4>
      <a:accent5>
        <a:srgbClr val="4B4B4D"/>
      </a:accent5>
      <a:accent6>
        <a:srgbClr val="E8BF41"/>
      </a:accent6>
      <a:hlink>
        <a:srgbClr val="425563"/>
      </a:hlink>
      <a:folHlink>
        <a:srgbClr val="69C5F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0931ABAA2E347982A904297AB2762" ma:contentTypeVersion="1" ma:contentTypeDescription="Create a new document." ma:contentTypeScope="" ma:versionID="233c370650afabc13701306ccd178615">
  <xsd:schema xmlns:xsd="http://www.w3.org/2001/XMLSchema" xmlns:xs="http://www.w3.org/2001/XMLSchema" xmlns:p="http://schemas.microsoft.com/office/2006/metadata/properties" xmlns:ns2="e497b1db-a13e-4ee7-9197-b96be736c43f" xmlns:ns3="127173e9-2ca6-4648-abc7-3f8ce4db9487" targetNamespace="http://schemas.microsoft.com/office/2006/metadata/properties" ma:root="true" ma:fieldsID="192720ffab98626fa524aa4b14a0042a" ns2:_="" ns3:_="">
    <xsd:import namespace="e497b1db-a13e-4ee7-9197-b96be736c43f"/>
    <xsd:import namespace="127173e9-2ca6-4648-abc7-3f8ce4db948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173e9-2ca6-4648-abc7-3f8ce4db9487"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127173e9-2ca6-4648-abc7-3f8ce4db9487">Multi-use customizable Word template </Description0>
    <_dlc_DocId xmlns="e497b1db-a13e-4ee7-9197-b96be736c43f">M4D77RYRKRVK-344-15</_dlc_DocId>
    <_dlc_DocIdUrl xmlns="e497b1db-a13e-4ee7-9197-b96be736c43f">
      <Url>https://omega.huronconsultinggroup.com/brand/_layouts/DocIdRedir.aspx?ID=M4D77RYRKRVK-344-15</Url>
      <Description>M4D77RYRKRVK-344-15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7D8F-16D2-4E10-AA39-4FF3AD7B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127173e9-2ca6-4648-abc7-3f8ce4db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2599F-8419-4C7C-8AE4-512773A8CD11}">
  <ds:schemaRefs>
    <ds:schemaRef ds:uri="http://schemas.microsoft.com/office/2006/metadata/properties"/>
    <ds:schemaRef ds:uri="http://schemas.microsoft.com/office/infopath/2007/PartnerControls"/>
    <ds:schemaRef ds:uri="127173e9-2ca6-4648-abc7-3f8ce4db9487"/>
    <ds:schemaRef ds:uri="e497b1db-a13e-4ee7-9197-b96be736c43f"/>
  </ds:schemaRefs>
</ds:datastoreItem>
</file>

<file path=customXml/itemProps3.xml><?xml version="1.0" encoding="utf-8"?>
<ds:datastoreItem xmlns:ds="http://schemas.openxmlformats.org/officeDocument/2006/customXml" ds:itemID="{90948E7A-91B9-4EDD-AB4C-6F65A0FDF37B}">
  <ds:schemaRefs>
    <ds:schemaRef ds:uri="http://schemas.microsoft.com/sharepoint/events"/>
  </ds:schemaRefs>
</ds:datastoreItem>
</file>

<file path=customXml/itemProps4.xml><?xml version="1.0" encoding="utf-8"?>
<ds:datastoreItem xmlns:ds="http://schemas.openxmlformats.org/officeDocument/2006/customXml" ds:itemID="{97E6A8CE-B177-4E64-A7B5-BB6945508F69}">
  <ds:schemaRefs>
    <ds:schemaRef ds:uri="http://schemas.microsoft.com/sharepoint/v3/contenttype/forms"/>
  </ds:schemaRefs>
</ds:datastoreItem>
</file>

<file path=customXml/itemProps5.xml><?xml version="1.0" encoding="utf-8"?>
<ds:datastoreItem xmlns:ds="http://schemas.openxmlformats.org/officeDocument/2006/customXml" ds:itemID="{D456543D-1F6A-814E-8E50-93E6E349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Word Template</vt:lpstr>
    </vt:vector>
  </TitlesOfParts>
  <Company>gyro, llc</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%username%</dc:creator>
  <cp:lastModifiedBy>Microsoft Office User</cp:lastModifiedBy>
  <cp:revision>3</cp:revision>
  <cp:lastPrinted>2017-01-10T14:30:00Z</cp:lastPrinted>
  <dcterms:created xsi:type="dcterms:W3CDTF">2017-09-15T17:31:00Z</dcterms:created>
  <dcterms:modified xsi:type="dcterms:W3CDTF">2017-09-15T17:32:00Z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0x0101009CA0931ABAA2E347982A904297AB2762</vt:lpwstr>
  </property>
  <property fmtid="{D5CDD505-2E9C-101B-9397-08002B2CF9AE}" pid="3" name="_dlc_DocIdItemGuid">
    <vt:lpwstr>b0ae2e18-22d9-498e-b671-d55a1a98745b</vt:lpwstr>
  </property>
</Properties>
</file>